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SAGA_1976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Route de Prémery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ZA 96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REMY Christiane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CAVET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79      Rue du commerce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18300 Saint-Satur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semble recevoir les eaux ménagères de la cuisine et des salles de bain et le trop plein de la fosse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