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SAGA_1338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  Rue du Puits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300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PETIT Karine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10      Rue du Puits </w:t>
            </w:r>
            <w:r>
              <w:rPr>
                <w:sz w:val="18"/>
                <w:szCs w:val="18"/>
              </w:rPr>
              <w:t/>
            </w:r>
          </w:p>
          <w:p>
            <w:pPr>
              <w:rPr>
                <w:rFonts w:asciiTheme="minorHAnsi" w:hAnsiTheme="minorHAnsi" w:cstheme="minorHAnsi"/>
                <w:szCs w:val="20"/>
              </w:rPr>
            </w:pPr>
            <w:r>
              <w:rPr>
                <w:rFonts w:asciiTheme="minorHAnsi" w:hAnsiTheme="minorHAnsi" w:cstheme="minorHAnsi"/>
                <w:szCs w:val="20"/>
              </w:rPr>
              <w:t>58150 SAINT LAURENT L'ABBAYE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5</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1199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Non accessible</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 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Rejet des eaux usées dans le puits</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