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SAGA_1015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12/06/2019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25  Rue du Grand champ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Seigne</w:t>
            </w:r>
          </w:p>
          <w:p>
            <w:pPr>
              <w:rPr>
                <w:rFonts w:asciiTheme="minorHAnsi" w:hAnsiTheme="minorHAnsi" w:cstheme="minorHAnsi"/>
                <w:szCs w:val="20"/>
              </w:rPr>
            </w:pPr>
            <w:r>
              <w:rPr>
                <w:rFonts w:asciiTheme="minorHAnsi" w:hAnsiTheme="minorHAnsi" w:cstheme="minorHAnsi"/>
                <w:szCs w:val="20"/>
              </w:rPr>
              <w:t xml:space="preserve">58150 SUILLY LA TOUR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113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EVE CARRE Zacharie et Aline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18      Rue Le Tertre </w:t>
            </w:r>
            <w:r>
              <w:rPr>
                <w:sz w:val="18"/>
                <w:szCs w:val="18"/>
              </w:rPr>
              <w:t/>
            </w:r>
          </w:p>
          <w:p>
            <w:pPr>
              <w:rPr>
                <w:rFonts w:asciiTheme="minorHAnsi" w:hAnsiTheme="minorHAnsi" w:cstheme="minorHAnsi"/>
                <w:szCs w:val="20"/>
              </w:rPr>
            </w:pPr>
            <w:r>
              <w:rPr>
                <w:rFonts w:asciiTheme="minorHAnsi" w:hAnsiTheme="minorHAnsi" w:cstheme="minorHAnsi"/>
                <w:szCs w:val="20"/>
              </w:rPr>
              <w:t xml:space="preserve">58310 BOUHY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1100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une gouttière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100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primaire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septique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