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BOURRACHOT Nicolas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  Rue des Lilas Chambeau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SAINT ANDELAIN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Rue des Lilas à SAINT ANDELAIN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15/02/2022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