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SAGA_691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22/06/2022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  Rue du Cimetière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58400 MESVES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ZH 149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KLONIG Charly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      Rue du Cimetière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58400 MESVES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1149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Pente du terrain recouvrant le traitement : 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+ eaux ménagères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