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SAGA_863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03/07/2020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des Arbres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Villardeau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MARTIN SUR NOHAIN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43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DODEMAND Simone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DODEMAND Guy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rue solaire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Aux dires du propriétaire, il existerait un épandage mais son existence n’a pas pu être prouvée lors du contrôle.</w:t>
              <w:br/>
              <w:t/>
              <w:br/>
              <w:t>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