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GUILLAUMOT Sylvain et Ludivine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 Fontenille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Fontenille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