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2270-19448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Commune</w:t>
      </w:r>
      <w:r>
        <w:rPr>
          <w:rFonts w:asciiTheme="minorHAnsi" w:hAnsiTheme="minorHAnsi" w:cstheme="minorHAnsi"/>
          <w:sz w:val="22"/>
          <w:szCs w:val="22"/>
        </w:rPr>
        <w:t xml:space="preserve"> Mairie de PERROY -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14  Rue de la mairie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PERROY  France Code postal : 58220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14  RUE DE LA MAIRIE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PERROY Code postal : 58220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AC 50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4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8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10/02/2022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le Maire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système d'assainissement a été déterminé par une étude de sol réalisée par un bureau d'études.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