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1081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LES ROLLANDS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YB 114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PINAULT Claire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C Rue du Bois Chappet </w:t>
            </w:r>
            <w:r>
              <w:rPr>
                <w:sz w:val="18"/>
                <w:szCs w:val="18"/>
              </w:rPr>
              <w:t>Résidence Bel air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91540 MENNECY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Cuve de décantation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  <w:p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d'une pompe de relevage dans le puisard s'évacuant en direction du terrain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