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5108C" w:rsidRDefault="004510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5108C" w:rsidRDefault="004510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5108C">
              <w:rPr>
                <w:rFonts w:ascii="Arial" w:hAnsi="Arial"/>
                <w:noProof/>
              </w:rPr>
              <w:t>mardi 6 août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D264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BONNERY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Colette</w:t>
            </w:r>
          </w:p>
          <w:p w:rsidR="0015688F" w:rsidRDefault="008D264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Bourdic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D264A" w:rsidP="008D264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45108C" w:rsidRDefault="0045108C" w:rsidP="0015688F">
      <w:pPr>
        <w:pStyle w:val="Commentaire"/>
        <w:rPr>
          <w:rFonts w:ascii="Arial" w:hAnsi="Arial"/>
          <w:i/>
          <w:u w:val="single"/>
        </w:rPr>
      </w:pPr>
    </w:p>
    <w:p w:rsidR="0045108C" w:rsidRDefault="0045108C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D264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D264A">
        <w:rPr>
          <w:rFonts w:ascii="Arial" w:hAnsi="Arial"/>
          <w:bCs/>
        </w:rPr>
        <w:t>BONNERY</w:t>
      </w:r>
      <w:r>
        <w:rPr>
          <w:rFonts w:ascii="Arial" w:hAnsi="Arial"/>
          <w:bCs/>
        </w:rPr>
        <w:t xml:space="preserve"> </w:t>
      </w:r>
      <w:r w:rsidR="008D264A">
        <w:rPr>
          <w:rFonts w:ascii="Arial" w:hAnsi="Arial"/>
          <w:bCs/>
        </w:rPr>
        <w:t>Colette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D264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D264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D264A">
        <w:rPr>
          <w:rFonts w:ascii="Arial" w:hAnsi="Arial"/>
          <w:bCs/>
        </w:rPr>
        <w:t>BONNERY</w:t>
      </w:r>
      <w:r>
        <w:rPr>
          <w:rFonts w:ascii="Arial" w:hAnsi="Arial"/>
          <w:bCs/>
        </w:rPr>
        <w:t xml:space="preserve"> </w:t>
      </w:r>
      <w:r w:rsidR="008D264A">
        <w:rPr>
          <w:rFonts w:ascii="Arial" w:hAnsi="Arial"/>
          <w:bCs/>
        </w:rPr>
        <w:t>Colette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D264A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D264A">
        <w:rPr>
          <w:rFonts w:ascii="Arial" w:hAnsi="Arial"/>
          <w:iCs/>
        </w:rPr>
        <w:t>233</w:t>
      </w:r>
      <w:r>
        <w:rPr>
          <w:rFonts w:ascii="Arial" w:hAnsi="Arial"/>
          <w:iCs/>
        </w:rPr>
        <w:t xml:space="preserve">, section </w:t>
      </w:r>
      <w:r w:rsidR="008D264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D264A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D26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D26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Bourdic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D264A">
        <w:rPr>
          <w:rFonts w:ascii="Arial" w:hAnsi="Arial"/>
          <w:iCs/>
        </w:rPr>
        <w:t>233</w:t>
      </w:r>
      <w:r>
        <w:rPr>
          <w:rFonts w:ascii="Arial" w:hAnsi="Arial"/>
          <w:iCs/>
        </w:rPr>
        <w:t xml:space="preserve">, section </w:t>
      </w:r>
      <w:r w:rsidR="008D264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5108C">
              <w:rPr>
                <w:rFonts w:cs="Arial"/>
                <w:bCs/>
                <w:noProof/>
              </w:rPr>
              <w:t>mardi 6 août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D26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D26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Bourdic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D264A">
        <w:rPr>
          <w:rFonts w:ascii="Arial" w:hAnsi="Arial"/>
          <w:iCs/>
        </w:rPr>
        <w:t>233</w:t>
      </w:r>
      <w:r>
        <w:rPr>
          <w:rFonts w:ascii="Arial" w:hAnsi="Arial"/>
          <w:iCs/>
        </w:rPr>
        <w:t xml:space="preserve">, section </w:t>
      </w:r>
      <w:r w:rsidR="008D264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5108C">
              <w:rPr>
                <w:rFonts w:cs="Arial"/>
                <w:bCs/>
                <w:noProof/>
              </w:rPr>
              <w:t>mardi 6 août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EB8" w:rsidRDefault="00DB7EB8">
      <w:r>
        <w:separator/>
      </w:r>
    </w:p>
  </w:endnote>
  <w:endnote w:type="continuationSeparator" w:id="0">
    <w:p w:rsidR="00DB7EB8" w:rsidRDefault="00DB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EB8" w:rsidRDefault="00DB7EB8">
      <w:r>
        <w:separator/>
      </w:r>
    </w:p>
  </w:footnote>
  <w:footnote w:type="continuationSeparator" w:id="0">
    <w:p w:rsidR="00DB7EB8" w:rsidRDefault="00DB7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EB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5108C"/>
    <w:rsid w:val="005A0FA8"/>
    <w:rsid w:val="00780188"/>
    <w:rsid w:val="008C28E3"/>
    <w:rsid w:val="008D264A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B7EB8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D73992-BB9A-4440-8225-E95508DF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5108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10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5E6FE-38EA-4AAA-AAE6-C1241C8A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793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2019-08-06T07:21:00Z</cp:lastPrinted>
  <dcterms:created xsi:type="dcterms:W3CDTF">2019-08-06T07:21:00Z</dcterms:created>
  <dcterms:modified xsi:type="dcterms:W3CDTF">2019-08-06T07:22:00Z</dcterms:modified>
</cp:coreProperties>
</file>