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021724">
              <w:rPr>
                <w:noProof/>
              </w:rPr>
              <w:t>lundi 5 novembre 2018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E07DB3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BOSSIEUX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Paulette</w:t>
            </w:r>
          </w:p>
          <w:p w:rsidR="00A21DBE" w:rsidRPr="00A21DBE" w:rsidRDefault="00E07DB3" w:rsidP="00A21DBE">
            <w:pPr>
              <w:spacing w:before="120"/>
              <w:ind w:left="2198"/>
              <w:jc w:val="left"/>
            </w:pPr>
            <w:r>
              <w:t>1007</w:t>
            </w:r>
            <w:r w:rsidR="00A21DBE" w:rsidRPr="00A21DBE">
              <w:t xml:space="preserve"> </w:t>
            </w:r>
            <w:r>
              <w:t>Ancienne RN 113</w:t>
            </w:r>
            <w:r w:rsidR="00A21DBE" w:rsidRPr="00A21DBE">
              <w:t xml:space="preserve"> </w:t>
            </w:r>
          </w:p>
          <w:p w:rsidR="00A21DBE" w:rsidRPr="00A21DBE" w:rsidRDefault="00E07DB3" w:rsidP="00E07DB3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SAINT MARTIN LALANDE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E07DB3">
        <w:rPr>
          <w:bCs/>
        </w:rPr>
        <w:t>Madame</w:t>
      </w:r>
      <w:r w:rsidRPr="00A21DBE">
        <w:rPr>
          <w:bCs/>
        </w:rPr>
        <w:t xml:space="preserve"> </w:t>
      </w:r>
      <w:r w:rsidR="00E07DB3">
        <w:rPr>
          <w:bCs/>
        </w:rPr>
        <w:t>BOSSIEUX</w:t>
      </w:r>
      <w:r w:rsidRPr="00A21DBE">
        <w:rPr>
          <w:bCs/>
        </w:rPr>
        <w:t xml:space="preserve"> </w:t>
      </w:r>
      <w:r w:rsidR="00E07DB3">
        <w:rPr>
          <w:bCs/>
        </w:rPr>
        <w:t>Paulette</w:t>
      </w:r>
    </w:p>
    <w:p w:rsidR="00A21DBE" w:rsidRPr="00A21DBE" w:rsidRDefault="00A21DBE" w:rsidP="00A21DBE">
      <w:pPr>
        <w:spacing w:before="120"/>
      </w:pPr>
    </w:p>
    <w:p w:rsidR="00A21DBE" w:rsidRPr="00A21DBE" w:rsidRDefault="00E07DB3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E07DB3">
        <w:t>CASTELNAUDARY</w:t>
      </w:r>
      <w:r w:rsidRPr="00A21DBE">
        <w:t xml:space="preserve">, </w:t>
      </w:r>
      <w:r w:rsidR="00E07DB3">
        <w:rPr>
          <w:bCs/>
        </w:rPr>
        <w:t>707</w:t>
      </w:r>
      <w:r w:rsidRPr="00A21DBE">
        <w:rPr>
          <w:bCs/>
        </w:rPr>
        <w:t xml:space="preserve"> </w:t>
      </w:r>
      <w:r w:rsidR="00E07DB3">
        <w:rPr>
          <w:bCs/>
        </w:rPr>
        <w:t>avenue des Pyrénées</w:t>
      </w:r>
      <w:r w:rsidRPr="00A21DBE">
        <w:t xml:space="preserve">,  sur la parcelle </w:t>
      </w:r>
      <w:r w:rsidRPr="00A21DBE">
        <w:rPr>
          <w:iCs/>
        </w:rPr>
        <w:t>n°</w:t>
      </w:r>
      <w:r w:rsidR="00E07DB3">
        <w:rPr>
          <w:iCs/>
        </w:rPr>
        <w:t>544/ 541</w:t>
      </w:r>
      <w:r w:rsidRPr="00A21DBE">
        <w:rPr>
          <w:iCs/>
        </w:rPr>
        <w:t xml:space="preserve">, section </w:t>
      </w:r>
      <w:r w:rsidR="00E07DB3">
        <w:rPr>
          <w:iCs/>
        </w:rPr>
        <w:t>E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E07DB3">
        <w:t>05/11/2018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E07DB3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1724" w:rsidRDefault="00021724">
      <w:r>
        <w:separator/>
      </w:r>
    </w:p>
  </w:endnote>
  <w:endnote w:type="continuationSeparator" w:id="0">
    <w:p w:rsidR="00021724" w:rsidRDefault="00021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1724" w:rsidRDefault="00021724">
      <w:r>
        <w:separator/>
      </w:r>
    </w:p>
  </w:footnote>
  <w:footnote w:type="continuationSeparator" w:id="0">
    <w:p w:rsidR="00021724" w:rsidRDefault="000217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021724"/>
    <w:rsid w:val="00021724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834F6"/>
    <w:rsid w:val="00A21DBE"/>
    <w:rsid w:val="00A52847"/>
    <w:rsid w:val="00AD25A1"/>
    <w:rsid w:val="00D76274"/>
    <w:rsid w:val="00E07DB3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EECD465-0397-4449-AACE-72AFE9124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0</TotalTime>
  <Pages>1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2018-11-05T15:11:00Z</dcterms:created>
  <dcterms:modified xsi:type="dcterms:W3CDTF">2018-11-05T15:11:00Z</dcterms:modified>
</cp:coreProperties>
</file>