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A4ACC">
              <w:rPr>
                <w:rFonts w:ascii="Arial" w:hAnsi="Arial"/>
                <w:noProof/>
              </w:rPr>
              <w:t>mercredi 2 mai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145B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TATAR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Joseph</w:t>
            </w:r>
          </w:p>
          <w:p w:rsidR="0015688F" w:rsidRDefault="008145B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249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Pergail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145B9" w:rsidP="008145B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145B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145B9">
        <w:rPr>
          <w:rFonts w:ascii="Arial" w:hAnsi="Arial"/>
          <w:bCs/>
        </w:rPr>
        <w:t>TATAR</w:t>
      </w:r>
      <w:r>
        <w:rPr>
          <w:rFonts w:ascii="Arial" w:hAnsi="Arial"/>
          <w:bCs/>
        </w:rPr>
        <w:t xml:space="preserve"> </w:t>
      </w:r>
      <w:r w:rsidR="008145B9">
        <w:rPr>
          <w:rFonts w:ascii="Arial" w:hAnsi="Arial"/>
          <w:bCs/>
        </w:rPr>
        <w:t>Joseph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145B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145B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145B9">
        <w:rPr>
          <w:rFonts w:ascii="Arial" w:hAnsi="Arial"/>
          <w:bCs/>
        </w:rPr>
        <w:t>TATAR</w:t>
      </w:r>
      <w:r>
        <w:rPr>
          <w:rFonts w:ascii="Arial" w:hAnsi="Arial"/>
          <w:bCs/>
        </w:rPr>
        <w:t xml:space="preserve"> </w:t>
      </w:r>
      <w:r w:rsidR="008145B9">
        <w:rPr>
          <w:rFonts w:ascii="Arial" w:hAnsi="Arial"/>
          <w:bCs/>
        </w:rPr>
        <w:t>Joseph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145B9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145B9">
        <w:rPr>
          <w:rFonts w:ascii="Arial" w:hAnsi="Arial"/>
          <w:iCs/>
        </w:rPr>
        <w:t>254</w:t>
      </w:r>
      <w:r>
        <w:rPr>
          <w:rFonts w:ascii="Arial" w:hAnsi="Arial"/>
          <w:iCs/>
        </w:rPr>
        <w:t xml:space="preserve">, section </w:t>
      </w:r>
      <w:r w:rsidR="008145B9">
        <w:rPr>
          <w:rFonts w:ascii="Arial" w:hAnsi="Arial"/>
          <w:iCs/>
        </w:rPr>
        <w:t>AD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145B9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145B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TATAR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Joseph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145B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Impasse du Moulin Jean Pierrot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145B9">
        <w:rPr>
          <w:rFonts w:ascii="Arial" w:hAnsi="Arial"/>
          <w:iCs/>
        </w:rPr>
        <w:t>254</w:t>
      </w:r>
      <w:r>
        <w:rPr>
          <w:rFonts w:ascii="Arial" w:hAnsi="Arial"/>
          <w:iCs/>
        </w:rPr>
        <w:t xml:space="preserve">, section </w:t>
      </w:r>
      <w:r w:rsidR="008145B9">
        <w:rPr>
          <w:rFonts w:ascii="Arial" w:hAnsi="Arial"/>
          <w:iCs/>
        </w:rPr>
        <w:t>AD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A4ACC">
              <w:rPr>
                <w:rFonts w:cs="Arial"/>
                <w:bCs/>
                <w:noProof/>
              </w:rPr>
              <w:t>mercredi 2 mai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145B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TATAR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Joseph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145B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Impasse du Moulin Jean Pierrot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145B9">
        <w:rPr>
          <w:rFonts w:ascii="Arial" w:hAnsi="Arial"/>
          <w:iCs/>
        </w:rPr>
        <w:t>254</w:t>
      </w:r>
      <w:r>
        <w:rPr>
          <w:rFonts w:ascii="Arial" w:hAnsi="Arial"/>
          <w:iCs/>
        </w:rPr>
        <w:t xml:space="preserve">, section </w:t>
      </w:r>
      <w:r w:rsidR="008145B9">
        <w:rPr>
          <w:rFonts w:ascii="Arial" w:hAnsi="Arial"/>
          <w:iCs/>
        </w:rPr>
        <w:t>AD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A4ACC">
              <w:rPr>
                <w:rFonts w:cs="Arial"/>
                <w:bCs/>
                <w:noProof/>
              </w:rPr>
              <w:t>mercredi 2 mai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ACC" w:rsidRDefault="008A4ACC">
      <w:r>
        <w:separator/>
      </w:r>
    </w:p>
  </w:endnote>
  <w:endnote w:type="continuationSeparator" w:id="0">
    <w:p w:rsidR="008A4ACC" w:rsidRDefault="008A4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ACC" w:rsidRDefault="008A4ACC">
      <w:r>
        <w:separator/>
      </w:r>
    </w:p>
  </w:footnote>
  <w:footnote w:type="continuationSeparator" w:id="0">
    <w:p w:rsidR="008A4ACC" w:rsidRDefault="008A4A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4ACC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145B9"/>
    <w:rsid w:val="008A4ACC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1D6B12-52DD-492C-A9AD-B707DED55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8B164-B5E5-4429-86E3-CCF7E8289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794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2018-05-02T14:19:00Z</dcterms:created>
  <dcterms:modified xsi:type="dcterms:W3CDTF">2018-05-02T14:19:00Z</dcterms:modified>
</cp:coreProperties>
</file>