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91E30">
              <w:rPr>
                <w:rFonts w:ascii="Arial" w:hAnsi="Arial"/>
                <w:noProof/>
              </w:rPr>
              <w:t>mardi 16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92AF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DELLOYE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D84DE5" w:rsidRDefault="00292AF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SCHUMON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92AF9" w:rsidP="00292AF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59170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CROIX 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92AF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DELLOYE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92AF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92AF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DELLOYE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92AF9">
        <w:rPr>
          <w:rFonts w:ascii="Arial" w:hAnsi="Arial"/>
        </w:rPr>
        <w:t>LA POMAREDE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2AF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DELLOYE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92AF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Mouilleres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1E30">
              <w:rPr>
                <w:rFonts w:cs="Arial"/>
                <w:bCs/>
                <w:noProof/>
              </w:rPr>
              <w:t>mardi 16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DELLOYE</w:t>
      </w:r>
      <w:r>
        <w:rPr>
          <w:rFonts w:ascii="Arial" w:hAnsi="Arial"/>
          <w:bCs/>
        </w:rPr>
        <w:t xml:space="preserve"> </w:t>
      </w:r>
      <w:r w:rsidR="00292AF9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92AF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Mouilleres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1E30">
              <w:rPr>
                <w:rFonts w:cs="Arial"/>
                <w:bCs/>
                <w:noProof/>
              </w:rPr>
              <w:t>mardi 16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E30" w:rsidRDefault="00491E30">
      <w:r>
        <w:separator/>
      </w:r>
    </w:p>
  </w:endnote>
  <w:endnote w:type="continuationSeparator" w:id="0">
    <w:p w:rsidR="00491E30" w:rsidRDefault="0049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E30" w:rsidRDefault="00491E30">
      <w:r>
        <w:separator/>
      </w:r>
    </w:p>
  </w:footnote>
  <w:footnote w:type="continuationSeparator" w:id="0">
    <w:p w:rsidR="00491E30" w:rsidRDefault="00491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E30"/>
    <w:rsid w:val="00170917"/>
    <w:rsid w:val="00252476"/>
    <w:rsid w:val="00292AF9"/>
    <w:rsid w:val="00296C3E"/>
    <w:rsid w:val="002D7FB2"/>
    <w:rsid w:val="00305A9D"/>
    <w:rsid w:val="00385AFF"/>
    <w:rsid w:val="003D1660"/>
    <w:rsid w:val="003F7D70"/>
    <w:rsid w:val="00491E30"/>
    <w:rsid w:val="004F422E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5E5507-36EE-404C-B856-B27E43293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192DE-7372-44E4-A95F-4EA4740F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631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2019-04-16T11:51:00Z</dcterms:created>
  <dcterms:modified xsi:type="dcterms:W3CDTF">2019-04-16T11:51:00Z</dcterms:modified>
</cp:coreProperties>
</file>