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62ADC">
              <w:rPr>
                <w:noProof/>
              </w:rPr>
              <w:t>mardi 19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F00B53" w:rsidP="00A21DBE">
            <w:pPr>
              <w:spacing w:before="120"/>
              <w:ind w:left="2198"/>
              <w:jc w:val="left"/>
              <w:rPr>
                <w:bCs/>
              </w:rPr>
            </w:pPr>
            <w:r>
              <w:rPr>
                <w:bCs/>
              </w:rPr>
              <w:t>Monsieur</w:t>
            </w:r>
            <w:r w:rsidR="00A21DBE" w:rsidRPr="00A21DBE">
              <w:rPr>
                <w:bCs/>
              </w:rPr>
              <w:t xml:space="preserve"> </w:t>
            </w:r>
            <w:r>
              <w:rPr>
                <w:bCs/>
              </w:rPr>
              <w:t>VANTILBURG</w:t>
            </w:r>
            <w:r w:rsidR="00A21DBE" w:rsidRPr="00A21DBE">
              <w:rPr>
                <w:bCs/>
              </w:rPr>
              <w:t xml:space="preserve"> </w:t>
            </w:r>
            <w:r>
              <w:rPr>
                <w:bCs/>
              </w:rPr>
              <w:t>Johan</w:t>
            </w:r>
          </w:p>
          <w:p w:rsidR="00A21DBE" w:rsidRPr="00A21DBE" w:rsidRDefault="00F00B53" w:rsidP="00A21DBE">
            <w:pPr>
              <w:spacing w:before="120"/>
              <w:ind w:left="2198"/>
              <w:jc w:val="left"/>
            </w:pPr>
            <w:r>
              <w:t xml:space="preserve">Rue </w:t>
            </w:r>
            <w:proofErr w:type="spellStart"/>
            <w:r>
              <w:t>Erners</w:t>
            </w:r>
            <w:proofErr w:type="spellEnd"/>
            <w:r>
              <w:t xml:space="preserve"> Claes 14</w:t>
            </w:r>
            <w:r w:rsidR="00A21DBE" w:rsidRPr="00A21DBE">
              <w:t xml:space="preserve"> </w:t>
            </w:r>
          </w:p>
          <w:p w:rsidR="00A21DBE" w:rsidRPr="00A21DBE" w:rsidRDefault="00F00B53" w:rsidP="00F00B53">
            <w:pPr>
              <w:spacing w:before="120"/>
              <w:ind w:left="2198"/>
              <w:jc w:val="left"/>
            </w:pPr>
            <w:r>
              <w:t>2500</w:t>
            </w:r>
            <w:r w:rsidR="00A21DBE" w:rsidRPr="00A21DBE">
              <w:t xml:space="preserve"> </w:t>
            </w:r>
            <w:r>
              <w:t>LIER (BELGIQUE)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00B53">
        <w:rPr>
          <w:bCs/>
        </w:rPr>
        <w:t>Monsieur</w:t>
      </w:r>
      <w:r w:rsidRPr="00A21DBE">
        <w:rPr>
          <w:bCs/>
        </w:rPr>
        <w:t xml:space="preserve"> </w:t>
      </w:r>
      <w:r w:rsidR="00F00B53">
        <w:rPr>
          <w:bCs/>
        </w:rPr>
        <w:t>VANTILBURG</w:t>
      </w:r>
      <w:r w:rsidRPr="00A21DBE">
        <w:rPr>
          <w:bCs/>
        </w:rPr>
        <w:t xml:space="preserve"> </w:t>
      </w:r>
      <w:r w:rsidR="00F00B53">
        <w:rPr>
          <w:bCs/>
        </w:rPr>
        <w:t>Johan</w:t>
      </w:r>
    </w:p>
    <w:p w:rsidR="00A21DBE" w:rsidRPr="00A21DBE" w:rsidRDefault="00A21DBE" w:rsidP="00A21DBE">
      <w:pPr>
        <w:spacing w:before="120"/>
      </w:pPr>
    </w:p>
    <w:p w:rsidR="00A21DBE" w:rsidRPr="00A21DBE" w:rsidRDefault="00F00B5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00B53">
        <w:t>MAS SAINTES PUELLES</w:t>
      </w:r>
      <w:r w:rsidRPr="00A21DBE">
        <w:t xml:space="preserve">, </w:t>
      </w:r>
      <w:r w:rsidR="00F00B53">
        <w:rPr>
          <w:bCs/>
        </w:rPr>
        <w:t>728</w:t>
      </w:r>
      <w:r w:rsidRPr="00A21DBE">
        <w:rPr>
          <w:bCs/>
        </w:rPr>
        <w:t xml:space="preserve"> </w:t>
      </w:r>
      <w:r w:rsidR="00F00B53">
        <w:rPr>
          <w:bCs/>
        </w:rPr>
        <w:t xml:space="preserve">Chemin de la </w:t>
      </w:r>
      <w:proofErr w:type="spellStart"/>
      <w:r w:rsidR="00F00B53">
        <w:rPr>
          <w:bCs/>
        </w:rPr>
        <w:t>Lèze</w:t>
      </w:r>
      <w:proofErr w:type="spellEnd"/>
      <w:r w:rsidR="00F00B53">
        <w:rPr>
          <w:bCs/>
        </w:rPr>
        <w:t xml:space="preserve"> - La Tuilerie</w:t>
      </w:r>
      <w:r w:rsidRPr="00A21DBE">
        <w:t xml:space="preserve">,  sur la parcelle </w:t>
      </w:r>
      <w:r w:rsidRPr="00A21DBE">
        <w:rPr>
          <w:iCs/>
        </w:rPr>
        <w:t>n°, section,</w:t>
      </w:r>
      <w:r w:rsidRPr="00A21DBE">
        <w:t xml:space="preserve"> réalisée par le SPANC de la Communauté de Communes en date du </w:t>
      </w:r>
      <w:r w:rsidR="00F00B53">
        <w:t>14/09/2017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00B5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ADC" w:rsidRDefault="00462ADC">
      <w:r>
        <w:separator/>
      </w:r>
    </w:p>
  </w:endnote>
  <w:endnote w:type="continuationSeparator" w:id="0">
    <w:p w:rsidR="00462ADC" w:rsidRDefault="00462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ADC" w:rsidRDefault="00462ADC">
      <w:r>
        <w:separator/>
      </w:r>
    </w:p>
  </w:footnote>
  <w:footnote w:type="continuationSeparator" w:id="0">
    <w:p w:rsidR="00462ADC" w:rsidRDefault="00462A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ADC"/>
    <w:rsid w:val="00055979"/>
    <w:rsid w:val="000A277E"/>
    <w:rsid w:val="002F1220"/>
    <w:rsid w:val="00323107"/>
    <w:rsid w:val="003D0E39"/>
    <w:rsid w:val="00462ADC"/>
    <w:rsid w:val="004F0BE6"/>
    <w:rsid w:val="00656B72"/>
    <w:rsid w:val="006672FE"/>
    <w:rsid w:val="008750E3"/>
    <w:rsid w:val="00891878"/>
    <w:rsid w:val="008D6AFE"/>
    <w:rsid w:val="009834F6"/>
    <w:rsid w:val="00A21DBE"/>
    <w:rsid w:val="00AD25A1"/>
    <w:rsid w:val="00D76274"/>
    <w:rsid w:val="00E66290"/>
    <w:rsid w:val="00EB03B3"/>
    <w:rsid w:val="00F00B5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6F73FE6-E26F-4661-A905-D744AC83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2017-09-19T07:22:00Z</dcterms:created>
  <dcterms:modified xsi:type="dcterms:W3CDTF">2017-09-19T07:22:00Z</dcterms:modified>
</cp:coreProperties>
</file>