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04265">
              <w:rPr>
                <w:rFonts w:ascii="Arial" w:hAnsi="Arial"/>
                <w:noProof/>
              </w:rPr>
              <w:t>vendredi 15 septembre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31BF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SAINT LOUIS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A31BF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Saint Louis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31BF4" w:rsidP="00A31BF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11491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 CEDEX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31BF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SAINT LOUIS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31BF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31BF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SAINT LOUIS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A31BF4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31BF4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A31BF4">
        <w:rPr>
          <w:rFonts w:ascii="Arial" w:hAnsi="Arial"/>
          <w:iCs/>
        </w:rPr>
        <w:t>ZR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1BF4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SAINT LOUIS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31BF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FONTCOUVERT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1BF4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A31BF4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4265">
              <w:rPr>
                <w:rFonts w:cs="Arial"/>
                <w:bCs/>
                <w:noProof/>
              </w:rPr>
              <w:t>vendredi 15 septembre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A31BF4">
        <w:rPr>
          <w:rFonts w:ascii="Arial" w:hAnsi="Arial"/>
          <w:bCs/>
        </w:rPr>
        <w:t>SAINT LOUIS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31BF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FONTCOUVERT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31BF4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A31BF4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4265">
              <w:rPr>
                <w:rFonts w:cs="Arial"/>
                <w:bCs/>
                <w:noProof/>
              </w:rPr>
              <w:t>vendredi 15 septembre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265" w:rsidRDefault="00B04265">
      <w:r>
        <w:separator/>
      </w:r>
    </w:p>
  </w:endnote>
  <w:endnote w:type="continuationSeparator" w:id="0">
    <w:p w:rsidR="00B04265" w:rsidRDefault="00B04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265" w:rsidRDefault="00B04265">
      <w:r>
        <w:separator/>
      </w:r>
    </w:p>
  </w:footnote>
  <w:footnote w:type="continuationSeparator" w:id="0">
    <w:p w:rsidR="00B04265" w:rsidRDefault="00B04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265"/>
    <w:rsid w:val="00170917"/>
    <w:rsid w:val="00252476"/>
    <w:rsid w:val="00296C3E"/>
    <w:rsid w:val="002B57E9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31BF4"/>
    <w:rsid w:val="00A878A4"/>
    <w:rsid w:val="00B04265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84A245-66DE-481C-9977-ECAE967E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B6393-B884-41C5-8CD1-B64207ED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636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2017-09-15T13:22:00Z</dcterms:created>
  <dcterms:modified xsi:type="dcterms:W3CDTF">2017-09-15T13:22:00Z</dcterms:modified>
</cp:coreProperties>
</file>