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pt;height:64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05D1B">
              <w:rPr>
                <w:rFonts w:ascii="Arial" w:hAnsi="Arial"/>
                <w:noProof/>
              </w:rPr>
              <w:t>mardi 11 avril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67FB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C.P.F.P LA ROUATIERE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267FB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ROUATIERE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67FB8" w:rsidP="00267FB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SOUILHANELS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267FB8">
        <w:rPr>
          <w:rFonts w:ascii="Arial" w:hAnsi="Arial"/>
          <w:bCs/>
        </w:rPr>
        <w:t>C.P.F.P LA ROUATIERE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772035" w:rsidRPr="00772035" w:rsidRDefault="00772035" w:rsidP="0015688F">
      <w:pPr>
        <w:pStyle w:val="Commentaire"/>
        <w:ind w:firstLine="709"/>
        <w:rPr>
          <w:rFonts w:ascii="Arial" w:hAnsi="Arial"/>
          <w:sz w:val="18"/>
        </w:rPr>
      </w:pPr>
    </w:p>
    <w:p w:rsidR="0015688F" w:rsidRPr="00772035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 w:rsidRPr="00772035">
        <w:rPr>
          <w:rFonts w:ascii="Arial" w:hAnsi="Arial"/>
        </w:rPr>
        <w:t xml:space="preserve">Suite à l’étude de la demande d’installation du projet d’assainissement non collectif de </w:t>
      </w:r>
      <w:r w:rsidRPr="00772035">
        <w:rPr>
          <w:rFonts w:ascii="Arial" w:hAnsi="Arial"/>
          <w:bCs/>
        </w:rPr>
        <w:t xml:space="preserve"> </w:t>
      </w:r>
      <w:r w:rsidR="00267FB8" w:rsidRPr="00772035">
        <w:rPr>
          <w:rFonts w:ascii="Arial" w:hAnsi="Arial"/>
          <w:bCs/>
        </w:rPr>
        <w:t>C.P.F.P LA ROUATIERE</w:t>
      </w:r>
      <w:r w:rsidRPr="00772035">
        <w:rPr>
          <w:rFonts w:ascii="Arial" w:hAnsi="Arial"/>
          <w:bCs/>
        </w:rPr>
        <w:t xml:space="preserve">  </w:t>
      </w:r>
      <w:r w:rsidRPr="00772035">
        <w:rPr>
          <w:rFonts w:ascii="Arial" w:hAnsi="Arial"/>
        </w:rPr>
        <w:t xml:space="preserve">sur la commune de </w:t>
      </w:r>
      <w:r w:rsidR="00267FB8" w:rsidRPr="00772035">
        <w:rPr>
          <w:rFonts w:ascii="Arial" w:hAnsi="Arial"/>
        </w:rPr>
        <w:t>SOUILHANELS</w:t>
      </w:r>
      <w:r w:rsidRPr="00772035">
        <w:rPr>
          <w:rFonts w:ascii="Arial" w:hAnsi="Arial"/>
        </w:rPr>
        <w:t xml:space="preserve">, nous émettons un </w:t>
      </w:r>
      <w:r w:rsidRPr="00772035">
        <w:rPr>
          <w:rFonts w:ascii="Arial" w:hAnsi="Arial"/>
          <w:b/>
          <w:bCs/>
        </w:rPr>
        <w:t>avis favorable</w:t>
      </w:r>
      <w:r w:rsidRPr="00772035">
        <w:rPr>
          <w:rFonts w:ascii="Arial" w:hAnsi="Arial"/>
        </w:rPr>
        <w:t xml:space="preserve"> à la mise en place d’une filière d’assainissement non collectif sur la parcelle </w:t>
      </w:r>
      <w:r w:rsidRPr="00772035">
        <w:rPr>
          <w:rFonts w:ascii="Arial" w:hAnsi="Arial"/>
          <w:iCs/>
        </w:rPr>
        <w:t>n°</w:t>
      </w:r>
      <w:r w:rsidR="00267FB8" w:rsidRPr="00772035">
        <w:rPr>
          <w:rFonts w:ascii="Arial" w:hAnsi="Arial"/>
          <w:iCs/>
        </w:rPr>
        <w:t>25 ET 26</w:t>
      </w:r>
      <w:r w:rsidRPr="00772035">
        <w:rPr>
          <w:rFonts w:ascii="Arial" w:hAnsi="Arial"/>
          <w:iCs/>
        </w:rPr>
        <w:t xml:space="preserve">, section </w:t>
      </w:r>
      <w:r w:rsidR="00267FB8" w:rsidRPr="00772035">
        <w:rPr>
          <w:rFonts w:ascii="Arial" w:hAnsi="Arial"/>
          <w:iCs/>
        </w:rPr>
        <w:t>ZA</w:t>
      </w:r>
      <w:r w:rsidRPr="00772035">
        <w:rPr>
          <w:rFonts w:ascii="Arial" w:hAnsi="Arial"/>
          <w:iCs/>
        </w:rPr>
        <w:t>.</w:t>
      </w:r>
    </w:p>
    <w:p w:rsidR="0015688F" w:rsidRPr="00772035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 w:rsidRPr="00772035"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Pr="00772035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 w:rsidRPr="00772035">
        <w:rPr>
          <w:rFonts w:ascii="Arial" w:hAnsi="Arial"/>
        </w:rPr>
        <w:t xml:space="preserve">Afin de vous permettre de nous avertir du commencement des travaux, vous voudrez bien trouver ci-joint la fiche </w:t>
      </w:r>
      <w:r w:rsidRPr="00772035">
        <w:rPr>
          <w:rFonts w:ascii="Arial" w:hAnsi="Arial"/>
          <w:i/>
          <w:iCs/>
        </w:rPr>
        <w:t>navette de commencement des travaux</w:t>
      </w:r>
      <w:r w:rsidRPr="00772035">
        <w:rPr>
          <w:rFonts w:ascii="Arial" w:hAnsi="Arial"/>
        </w:rPr>
        <w:t xml:space="preserve"> à nous renvoyer dés le début des travaux.</w:t>
      </w:r>
    </w:p>
    <w:p w:rsidR="0015688F" w:rsidRPr="00772035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 w:rsidRPr="00772035">
        <w:rPr>
          <w:rFonts w:ascii="Arial" w:hAnsi="Arial"/>
          <w:b/>
          <w:bCs/>
        </w:rPr>
        <w:t>Quelques jours avant le recouvrement du dispositif</w:t>
      </w:r>
      <w:r w:rsidRPr="00772035"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 w:rsidRPr="00772035">
        <w:rPr>
          <w:rFonts w:ascii="Arial" w:hAnsi="Arial"/>
          <w:b/>
          <w:bCs/>
        </w:rPr>
        <w:t>planifier un rendez vous</w:t>
      </w:r>
      <w:r w:rsidRPr="00772035">
        <w:rPr>
          <w:rFonts w:ascii="Arial" w:hAnsi="Arial"/>
        </w:rPr>
        <w:t xml:space="preserve"> pour vérifier la conformité des travaux réalisés.</w:t>
      </w:r>
    </w:p>
    <w:p w:rsidR="0015688F" w:rsidRPr="00772035" w:rsidRDefault="0015688F" w:rsidP="0015688F">
      <w:pPr>
        <w:pStyle w:val="Commentaire"/>
        <w:ind w:left="708" w:firstLine="1"/>
        <w:rPr>
          <w:rFonts w:ascii="Arial" w:hAnsi="Arial"/>
        </w:rPr>
      </w:pPr>
      <w:r w:rsidRPr="00772035">
        <w:rPr>
          <w:rFonts w:ascii="Arial" w:hAnsi="Arial"/>
        </w:rPr>
        <w:t>Vous en souhaitant bonne récept</w:t>
      </w:r>
      <w:r w:rsidR="00E70FBD" w:rsidRPr="00772035">
        <w:rPr>
          <w:rFonts w:ascii="Arial" w:hAnsi="Arial"/>
        </w:rPr>
        <w:t>ion, nous vous prions d’agréer</w:t>
      </w:r>
      <w:r w:rsidRPr="00772035">
        <w:rPr>
          <w:rFonts w:ascii="Arial" w:hAnsi="Arial"/>
        </w:rPr>
        <w:t xml:space="preserve">, </w:t>
      </w:r>
      <w:r w:rsidRPr="00772035">
        <w:rPr>
          <w:rFonts w:ascii="Arial" w:hAnsi="Arial"/>
          <w:bCs/>
        </w:rPr>
        <w:t>l</w:t>
      </w:r>
      <w:r w:rsidRPr="00772035"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7C15BD" w:rsidRDefault="007C15BD" w:rsidP="0015688F">
      <w:pPr>
        <w:ind w:left="5670"/>
        <w:rPr>
          <w:rFonts w:cs="Arial"/>
          <w:bCs/>
        </w:rPr>
      </w:pPr>
    </w:p>
    <w:p w:rsidR="007C15BD" w:rsidRDefault="007C15BD" w:rsidP="0015688F">
      <w:pPr>
        <w:ind w:left="5670"/>
        <w:rPr>
          <w:rFonts w:cs="Arial"/>
          <w:bCs/>
        </w:rPr>
      </w:pPr>
    </w:p>
    <w:p w:rsidR="007C15BD" w:rsidRDefault="007C15BD" w:rsidP="0015688F">
      <w:pPr>
        <w:ind w:left="5670"/>
        <w:rPr>
          <w:rFonts w:cs="Arial"/>
          <w:bCs/>
        </w:rPr>
      </w:pPr>
    </w:p>
    <w:p w:rsidR="007C15BD" w:rsidRDefault="007C15BD" w:rsidP="0015688F">
      <w:pPr>
        <w:ind w:left="5670"/>
        <w:rPr>
          <w:rFonts w:cs="Arial"/>
          <w:bCs/>
        </w:rPr>
      </w:pPr>
    </w:p>
    <w:p w:rsidR="007C15BD" w:rsidRDefault="007C15BD" w:rsidP="0015688F">
      <w:pPr>
        <w:ind w:left="5670"/>
        <w:rPr>
          <w:rFonts w:cs="Arial"/>
          <w:bCs/>
        </w:rPr>
      </w:pPr>
    </w:p>
    <w:p w:rsidR="009641BF" w:rsidRPr="00772035" w:rsidRDefault="009641BF" w:rsidP="009641BF">
      <w:pPr>
        <w:pStyle w:val="Retraitcorpsdetexte"/>
        <w:ind w:firstLine="702"/>
        <w:jc w:val="both"/>
      </w:pPr>
      <w:r w:rsidRPr="00772035">
        <w:rPr>
          <w:sz w:val="22"/>
          <w:lang w:val="fr-FR"/>
        </w:rPr>
        <w:t xml:space="preserve">     </w:t>
      </w:r>
      <w:r w:rsidR="0015688F" w:rsidRPr="00772035">
        <w:t xml:space="preserve">Le Président </w:t>
      </w:r>
    </w:p>
    <w:p w:rsidR="00243875" w:rsidRPr="00772035" w:rsidRDefault="00280E8D" w:rsidP="00AE2A88">
      <w:pPr>
        <w:ind w:left="5670"/>
        <w:rPr>
          <w:rFonts w:cs="Arial"/>
          <w:bCs/>
          <w:sz w:val="18"/>
        </w:rPr>
      </w:pPr>
      <w:r w:rsidRPr="00772035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7C15BD" w:rsidRDefault="007C15BD" w:rsidP="0015688F"/>
    <w:p w:rsidR="007C15BD" w:rsidRDefault="007C15BD" w:rsidP="0015688F"/>
    <w:p w:rsidR="007C15BD" w:rsidRDefault="007C15BD" w:rsidP="0015688F"/>
    <w:p w:rsidR="007C15BD" w:rsidRDefault="007C15BD" w:rsidP="0015688F"/>
    <w:p w:rsidR="007C15BD" w:rsidRDefault="007C15BD" w:rsidP="0015688F"/>
    <w:p w:rsidR="00243875" w:rsidRDefault="00243875" w:rsidP="0015688F"/>
    <w:p w:rsidR="0015688F" w:rsidRPr="00772035" w:rsidRDefault="0015688F" w:rsidP="0015688F">
      <w:pPr>
        <w:rPr>
          <w:rFonts w:cs="Arial"/>
          <w:smallCaps/>
          <w:sz w:val="22"/>
        </w:rPr>
      </w:pPr>
      <w:r w:rsidRPr="00772035">
        <w:rPr>
          <w:sz w:val="22"/>
        </w:rPr>
        <w:t xml:space="preserve">PJ : Procès verbal de vérification de la demande d’installation de la filière d’assainissement non collectif </w:t>
      </w:r>
      <w:r w:rsidRPr="00772035">
        <w:rPr>
          <w:rFonts w:cs="Arial"/>
          <w:smallCaps/>
          <w:sz w:val="22"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7C15BD" w:rsidRDefault="007C15BD" w:rsidP="0015688F">
      <w:pPr>
        <w:rPr>
          <w:rFonts w:cs="Arial"/>
          <w:bCs/>
        </w:rPr>
      </w:pPr>
      <w:r>
        <w:rPr>
          <w:rFonts w:cs="Arial"/>
          <w:bCs/>
        </w:rPr>
        <w:t xml:space="preserve">Vu l’arrêté préfectoral n° DDTM-SEMA-2016-0053 portant </w:t>
      </w:r>
      <w:r w:rsidR="00690584">
        <w:rPr>
          <w:rFonts w:cs="Arial"/>
          <w:bCs/>
        </w:rPr>
        <w:t>prescriptions particuliè</w:t>
      </w:r>
      <w:r>
        <w:rPr>
          <w:rFonts w:cs="Arial"/>
          <w:bCs/>
        </w:rPr>
        <w:t>res à déclaration en application de l’article L.214-3 du code de l’environnement relatives au système d’</w:t>
      </w:r>
      <w:r w:rsidR="00690584">
        <w:rPr>
          <w:rFonts w:cs="Arial"/>
          <w:bCs/>
        </w:rPr>
        <w:t>assainissement non collectif.</w:t>
      </w:r>
    </w:p>
    <w:p w:rsidR="00E70FBD" w:rsidRDefault="00E70FBD" w:rsidP="0015688F">
      <w:pPr>
        <w:rPr>
          <w:rFonts w:cs="Arial"/>
          <w:bCs/>
        </w:rPr>
      </w:pPr>
      <w:r>
        <w:rPr>
          <w:rFonts w:cs="Arial"/>
          <w:bCs/>
        </w:rPr>
        <w:t xml:space="preserve">Vu l’arrêté </w:t>
      </w:r>
      <w:r w:rsidR="0020552C">
        <w:rPr>
          <w:rFonts w:cs="Arial"/>
          <w:bCs/>
        </w:rPr>
        <w:t xml:space="preserve">du 21 juillet 2015 relatif aux systèmes d’assainissement collectif et aux installations d’assainissement non collectif, à l’exception </w:t>
      </w:r>
      <w:r w:rsidR="005239D5">
        <w:rPr>
          <w:rFonts w:cs="Arial"/>
          <w:bCs/>
        </w:rPr>
        <w:t>des assainissements</w:t>
      </w:r>
      <w:r w:rsidR="0020552C">
        <w:rPr>
          <w:rFonts w:cs="Arial"/>
          <w:bCs/>
        </w:rPr>
        <w:t xml:space="preserve"> non collectif recevant une charge brute de pollution organique inférieur ou égale à 1.2 kg/j de DBO5. </w:t>
      </w:r>
      <w:r>
        <w:rPr>
          <w:rFonts w:cs="Arial"/>
          <w:bCs/>
        </w:rPr>
        <w:t xml:space="preserve"> 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Vu le projet de filière d’assainissement non collectif mentionné dans la demande d’installation </w:t>
      </w:r>
      <w:r w:rsidR="007C15BD">
        <w:rPr>
          <w:rFonts w:cs="Arial"/>
          <w:bCs/>
        </w:rPr>
        <w:t>d’assainissement</w:t>
      </w:r>
      <w:r>
        <w:rPr>
          <w:rFonts w:cs="Arial"/>
          <w:bCs/>
        </w:rPr>
        <w:t xml:space="preserve"> collectif transmise à La Communauté de Communes de Castelnaudary Lauragais Audois par :</w:t>
      </w:r>
    </w:p>
    <w:p w:rsidR="0015688F" w:rsidRDefault="00267FB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C.P.F.P LA ROUATIERE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67FB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67FB8">
        <w:rPr>
          <w:rFonts w:ascii="Arial" w:hAnsi="Arial"/>
          <w:iCs/>
        </w:rPr>
        <w:t>25 ET 26</w:t>
      </w:r>
      <w:r>
        <w:rPr>
          <w:rFonts w:ascii="Arial" w:hAnsi="Arial"/>
          <w:iCs/>
        </w:rPr>
        <w:t xml:space="preserve">, section </w:t>
      </w:r>
      <w:r w:rsidR="00267FB8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772035" w:rsidRDefault="00772035" w:rsidP="0015688F">
      <w:pPr>
        <w:pStyle w:val="Commentaire"/>
        <w:rPr>
          <w:rFonts w:ascii="Arial" w:hAnsi="Arial"/>
          <w:bCs/>
        </w:rPr>
      </w:pPr>
    </w:p>
    <w:p w:rsidR="00772035" w:rsidRDefault="00772035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772035" w:rsidTr="00102F97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</w:p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05D1B">
              <w:rPr>
                <w:rFonts w:cs="Arial"/>
                <w:bCs/>
                <w:noProof/>
              </w:rPr>
              <w:t>mardi 11 avril 2017</w:t>
            </w:r>
            <w:r>
              <w:rPr>
                <w:rFonts w:cs="Arial"/>
                <w:bCs/>
              </w:rPr>
              <w:fldChar w:fldCharType="end"/>
            </w:r>
          </w:p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</w:p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</w:p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</w:p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</w:p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772035" w:rsidRDefault="00772035" w:rsidP="00102F97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772035" w:rsidRDefault="00772035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295" type="#_x0000_t75" style="width:132pt;height:52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5239D5" w:rsidRDefault="005239D5" w:rsidP="005239D5">
      <w:pPr>
        <w:rPr>
          <w:rFonts w:cs="Arial"/>
          <w:bCs/>
        </w:rPr>
      </w:pPr>
      <w:r>
        <w:rPr>
          <w:rFonts w:cs="Arial"/>
          <w:bCs/>
        </w:rPr>
        <w:t>Vu l’arrêté préfectoral n° DDTM-SEMA-2016-0053 portant prescriptions particulières à déclaration en application de l’article L.214-3 du code de l’environnement relatives au système d’assainissement non collectif.</w:t>
      </w:r>
    </w:p>
    <w:p w:rsidR="005239D5" w:rsidRDefault="005239D5" w:rsidP="005239D5">
      <w:pPr>
        <w:rPr>
          <w:rFonts w:cs="Arial"/>
          <w:bCs/>
        </w:rPr>
      </w:pPr>
      <w:r>
        <w:rPr>
          <w:rFonts w:cs="Arial"/>
          <w:bCs/>
        </w:rPr>
        <w:t xml:space="preserve">Vu l’arrêté du 21 juillet 2015 relatif aux systèmes d’assainissement collectif et aux installations d’assainissement non collectif, à l’exception des assainissements non collectif recevant une charge brute de pollution organique inférieur ou égale à 1.2 kg/j de DBO5.  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67FB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C.P.F.P LA ROUATIERE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67FB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67FB8">
        <w:rPr>
          <w:rFonts w:ascii="Arial" w:hAnsi="Arial"/>
          <w:iCs/>
        </w:rPr>
        <w:t>25 ET 26</w:t>
      </w:r>
      <w:r>
        <w:rPr>
          <w:rFonts w:ascii="Arial" w:hAnsi="Arial"/>
          <w:iCs/>
        </w:rPr>
        <w:t xml:space="preserve">, section </w:t>
      </w:r>
      <w:r w:rsidR="00267FB8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05D1B">
              <w:rPr>
                <w:rFonts w:cs="Arial"/>
                <w:bCs/>
                <w:noProof/>
              </w:rPr>
              <w:t>mardi 11 avril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5239D5" w:rsidRDefault="005239D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t>EXEMPLAIRE A RETOURNER SIGNE A LA COMMUNAUTE DE COMMUNES</w:t>
      </w:r>
    </w:p>
    <w:p w:rsidR="00772035" w:rsidRDefault="00805D1B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pict>
          <v:shape id="_x0000_i1357" type="#_x0000_t75" style="width:175pt;height:69pt">
            <v:imagedata r:id="rId8" o:title="A LOGO-ADMIN"/>
          </v:shape>
        </w:pict>
      </w:r>
    </w:p>
    <w:p w:rsidR="00772035" w:rsidRDefault="00772035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72035" w:rsidRDefault="00772035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72035" w:rsidRDefault="00772035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72035" w:rsidRDefault="00772035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  <w:sz w:val="22"/>
        </w:rPr>
      </w:pPr>
    </w:p>
    <w:p w:rsidR="00772035" w:rsidRDefault="00772035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  <w:sz w:val="22"/>
        </w:rPr>
      </w:pPr>
    </w:p>
    <w:p w:rsidR="00772035" w:rsidRDefault="00772035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  <w:sz w:val="22"/>
        </w:rPr>
      </w:pPr>
    </w:p>
    <w:p w:rsidR="00805D1B" w:rsidRDefault="00805D1B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  <w:sz w:val="22"/>
        </w:rPr>
      </w:pPr>
    </w:p>
    <w:p w:rsidR="00805D1B" w:rsidRDefault="00805D1B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  <w:sz w:val="22"/>
        </w:rPr>
      </w:pPr>
    </w:p>
    <w:p w:rsidR="00805D1B" w:rsidRDefault="00805D1B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  <w:sz w:val="22"/>
        </w:rPr>
      </w:pPr>
    </w:p>
    <w:p w:rsidR="00805D1B" w:rsidRDefault="00805D1B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  <w:sz w:val="22"/>
        </w:rPr>
      </w:pPr>
    </w:p>
    <w:p w:rsidR="00772035" w:rsidRPr="00772035" w:rsidRDefault="00772035" w:rsidP="008665E9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  <w:sz w:val="22"/>
        </w:rPr>
      </w:pPr>
    </w:p>
    <w:p w:rsidR="00772035" w:rsidRPr="00772035" w:rsidRDefault="00772035" w:rsidP="00772035">
      <w:pPr>
        <w:ind w:right="-4561" w:firstLine="3474"/>
        <w:rPr>
          <w:rFonts w:cs="Arial"/>
          <w:sz w:val="22"/>
        </w:rPr>
      </w:pPr>
      <w:r w:rsidRPr="00772035">
        <w:rPr>
          <w:rFonts w:cs="Arial"/>
          <w:sz w:val="22"/>
        </w:rPr>
        <w:t xml:space="preserve">M. le Maire de </w:t>
      </w:r>
      <w:proofErr w:type="spellStart"/>
      <w:r w:rsidRPr="00772035">
        <w:rPr>
          <w:rFonts w:cs="Arial"/>
          <w:sz w:val="22"/>
        </w:rPr>
        <w:t>Souilhanels</w:t>
      </w:r>
      <w:proofErr w:type="spellEnd"/>
      <w:r w:rsidRPr="00772035">
        <w:rPr>
          <w:rFonts w:cs="Arial"/>
          <w:sz w:val="22"/>
        </w:rPr>
        <w:t>,</w:t>
      </w:r>
    </w:p>
    <w:p w:rsidR="00772035" w:rsidRPr="00772035" w:rsidRDefault="00772035" w:rsidP="00772035">
      <w:pPr>
        <w:rPr>
          <w:rFonts w:cs="Arial"/>
          <w:sz w:val="22"/>
        </w:rPr>
      </w:pPr>
    </w:p>
    <w:p w:rsidR="00772035" w:rsidRPr="00772035" w:rsidRDefault="00772035" w:rsidP="00772035">
      <w:pPr>
        <w:rPr>
          <w:rFonts w:cs="Arial"/>
          <w:sz w:val="22"/>
        </w:rPr>
      </w:pPr>
    </w:p>
    <w:p w:rsidR="00805D1B" w:rsidRDefault="00772035" w:rsidP="00772035">
      <w:pPr>
        <w:ind w:firstLine="3474"/>
        <w:rPr>
          <w:rFonts w:cs="Arial"/>
          <w:sz w:val="22"/>
        </w:rPr>
      </w:pPr>
      <w:r w:rsidRPr="00772035">
        <w:rPr>
          <w:rFonts w:cs="Arial"/>
          <w:sz w:val="22"/>
        </w:rPr>
        <w:t>Veuillez trouver ci-joint l’avis favorable du SPANC sur la conception du PC 1138217 M0001</w:t>
      </w:r>
      <w:r w:rsidR="00805D1B">
        <w:rPr>
          <w:rFonts w:cs="Arial"/>
          <w:sz w:val="22"/>
        </w:rPr>
        <w:t xml:space="preserve"> du CPFP La </w:t>
      </w:r>
      <w:proofErr w:type="spellStart"/>
      <w:r w:rsidR="00805D1B">
        <w:rPr>
          <w:rFonts w:cs="Arial"/>
          <w:sz w:val="22"/>
        </w:rPr>
        <w:t>Rouatière</w:t>
      </w:r>
      <w:proofErr w:type="spellEnd"/>
    </w:p>
    <w:p w:rsidR="00805D1B" w:rsidRDefault="00805D1B" w:rsidP="00772035">
      <w:pPr>
        <w:ind w:firstLine="3474"/>
        <w:rPr>
          <w:rFonts w:cs="Arial"/>
          <w:sz w:val="22"/>
        </w:rPr>
      </w:pPr>
    </w:p>
    <w:p w:rsidR="00772035" w:rsidRPr="00772035" w:rsidRDefault="00772035" w:rsidP="00772035">
      <w:pPr>
        <w:ind w:firstLine="3474"/>
        <w:rPr>
          <w:rFonts w:cs="Arial"/>
          <w:bCs/>
          <w:sz w:val="22"/>
        </w:rPr>
      </w:pPr>
      <w:r w:rsidRPr="00772035">
        <w:rPr>
          <w:rFonts w:cs="Arial"/>
          <w:sz w:val="22"/>
        </w:rPr>
        <w:t xml:space="preserve">Je vous rappelle que le maître d’ouvrage sera soumis à des obligations d’exploitation et de surveillance stipulées par </w:t>
      </w:r>
      <w:r w:rsidRPr="00772035">
        <w:rPr>
          <w:rFonts w:cs="Arial"/>
          <w:bCs/>
          <w:sz w:val="22"/>
        </w:rPr>
        <w:t xml:space="preserve">arrêté préfectoral n° DDTM-SEMA-2016-0053 portant prescriptions particulières à </w:t>
      </w:r>
      <w:bookmarkStart w:id="0" w:name="_GoBack"/>
      <w:bookmarkEnd w:id="0"/>
      <w:r w:rsidRPr="00772035">
        <w:rPr>
          <w:rFonts w:cs="Arial"/>
          <w:bCs/>
          <w:sz w:val="22"/>
        </w:rPr>
        <w:t xml:space="preserve">déclaration en application de l’article L.214-3 du code de l’environnement relatives au système d’assainissement non collectif et de l’arrêté du 21 juillet 2015 relatif aux systèmes d’assainissement collectif et aux installations d’assainissement non collectif, à l’exception des assainissements non collectif recevant une charge brute de pollution organique inférieur ou égale à 1.2 kg/j de DBO5.  </w:t>
      </w:r>
    </w:p>
    <w:p w:rsidR="00772035" w:rsidRPr="00772035" w:rsidRDefault="00772035" w:rsidP="00772035">
      <w:pPr>
        <w:ind w:firstLine="3474"/>
        <w:rPr>
          <w:rFonts w:cs="Arial"/>
          <w:bCs/>
          <w:sz w:val="22"/>
        </w:rPr>
      </w:pPr>
    </w:p>
    <w:p w:rsidR="00772035" w:rsidRPr="00772035" w:rsidRDefault="00772035" w:rsidP="00772035">
      <w:pPr>
        <w:ind w:firstLine="3474"/>
        <w:rPr>
          <w:rFonts w:cs="Arial"/>
          <w:bCs/>
          <w:sz w:val="22"/>
        </w:rPr>
      </w:pPr>
      <w:r w:rsidRPr="00772035">
        <w:rPr>
          <w:rFonts w:cs="Arial"/>
          <w:bCs/>
          <w:sz w:val="22"/>
        </w:rPr>
        <w:t>Je vous demanderai de bien vouloir faire figurer ces obligations dans l’arrêté du PC.</w:t>
      </w:r>
    </w:p>
    <w:p w:rsidR="00772035" w:rsidRPr="00772035" w:rsidRDefault="00772035" w:rsidP="00772035">
      <w:pPr>
        <w:ind w:firstLine="3474"/>
        <w:rPr>
          <w:rFonts w:cs="Arial"/>
          <w:bCs/>
          <w:sz w:val="22"/>
        </w:rPr>
      </w:pPr>
    </w:p>
    <w:p w:rsidR="00772035" w:rsidRDefault="00772035" w:rsidP="00772035">
      <w:pPr>
        <w:ind w:firstLine="3474"/>
        <w:rPr>
          <w:rFonts w:cs="Arial"/>
          <w:bCs/>
          <w:sz w:val="22"/>
        </w:rPr>
      </w:pPr>
      <w:r w:rsidRPr="00772035">
        <w:rPr>
          <w:rFonts w:cs="Arial"/>
          <w:bCs/>
          <w:sz w:val="22"/>
        </w:rPr>
        <w:t>Je vous prie d’agréer M. le Maire mes salutations les plus respectueuses.</w:t>
      </w:r>
    </w:p>
    <w:p w:rsidR="00772035" w:rsidRDefault="00772035" w:rsidP="00772035">
      <w:pPr>
        <w:ind w:firstLine="3474"/>
        <w:rPr>
          <w:rFonts w:cs="Arial"/>
          <w:bCs/>
          <w:sz w:val="22"/>
        </w:rPr>
      </w:pPr>
    </w:p>
    <w:p w:rsidR="00772035" w:rsidRDefault="00772035" w:rsidP="00772035">
      <w:pPr>
        <w:ind w:firstLine="3474"/>
        <w:rPr>
          <w:rFonts w:cs="Arial"/>
          <w:bCs/>
          <w:sz w:val="22"/>
        </w:rPr>
      </w:pPr>
    </w:p>
    <w:p w:rsidR="00772035" w:rsidRDefault="00772035" w:rsidP="00772035">
      <w:pPr>
        <w:ind w:firstLine="3474"/>
        <w:rPr>
          <w:rFonts w:cs="Arial"/>
          <w:bCs/>
          <w:sz w:val="22"/>
        </w:rPr>
      </w:pPr>
    </w:p>
    <w:p w:rsidR="00772035" w:rsidRDefault="00772035" w:rsidP="00772035">
      <w:pPr>
        <w:ind w:firstLine="3474"/>
        <w:rPr>
          <w:rFonts w:cs="Arial"/>
          <w:bCs/>
          <w:sz w:val="22"/>
        </w:rPr>
      </w:pPr>
    </w:p>
    <w:p w:rsidR="00772035" w:rsidRDefault="00772035" w:rsidP="00772035">
      <w:pPr>
        <w:ind w:firstLine="3474"/>
        <w:rPr>
          <w:rFonts w:cs="Arial"/>
          <w:bCs/>
          <w:sz w:val="22"/>
        </w:rPr>
      </w:pPr>
    </w:p>
    <w:p w:rsidR="00772035" w:rsidRPr="00772035" w:rsidRDefault="00772035" w:rsidP="00772035">
      <w:pPr>
        <w:ind w:firstLine="3474"/>
        <w:rPr>
          <w:rFonts w:cs="Arial"/>
          <w:bCs/>
          <w:sz w:val="24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772035" w:rsidRPr="00772035" w:rsidTr="00102F97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772035" w:rsidRPr="00772035" w:rsidRDefault="00772035" w:rsidP="00102F97">
            <w:pPr>
              <w:jc w:val="center"/>
              <w:rPr>
                <w:rFonts w:cs="Arial"/>
                <w:bCs/>
                <w:sz w:val="22"/>
              </w:rPr>
            </w:pPr>
          </w:p>
        </w:tc>
        <w:tc>
          <w:tcPr>
            <w:tcW w:w="4855" w:type="dxa"/>
          </w:tcPr>
          <w:p w:rsidR="00772035" w:rsidRPr="00772035" w:rsidRDefault="00772035" w:rsidP="00102F97">
            <w:pPr>
              <w:jc w:val="center"/>
              <w:rPr>
                <w:rFonts w:cs="Arial"/>
                <w:bCs/>
                <w:sz w:val="22"/>
              </w:rPr>
            </w:pPr>
          </w:p>
          <w:p w:rsidR="00772035" w:rsidRPr="00772035" w:rsidRDefault="00772035" w:rsidP="00102F97">
            <w:pPr>
              <w:jc w:val="center"/>
              <w:rPr>
                <w:rFonts w:cs="Arial"/>
                <w:bCs/>
                <w:sz w:val="22"/>
              </w:rPr>
            </w:pPr>
            <w:r w:rsidRPr="00772035">
              <w:rPr>
                <w:rFonts w:cs="Arial"/>
                <w:bCs/>
                <w:sz w:val="22"/>
              </w:rPr>
              <w:t>Le Président</w:t>
            </w:r>
          </w:p>
          <w:p w:rsidR="00772035" w:rsidRPr="00772035" w:rsidRDefault="00772035" w:rsidP="00102F97">
            <w:pPr>
              <w:jc w:val="center"/>
              <w:rPr>
                <w:rFonts w:cs="Arial"/>
                <w:bCs/>
                <w:sz w:val="22"/>
              </w:rPr>
            </w:pPr>
            <w:r w:rsidRPr="00772035">
              <w:rPr>
                <w:rFonts w:cs="Arial"/>
                <w:bCs/>
                <w:sz w:val="22"/>
              </w:rPr>
              <w:t>Philippe GREFFIER</w:t>
            </w:r>
          </w:p>
        </w:tc>
      </w:tr>
    </w:tbl>
    <w:p w:rsidR="00772035" w:rsidRPr="00772035" w:rsidRDefault="00772035" w:rsidP="00772035">
      <w:pPr>
        <w:ind w:firstLine="3474"/>
        <w:rPr>
          <w:rFonts w:cs="Arial"/>
          <w:bCs/>
          <w:sz w:val="22"/>
        </w:rPr>
      </w:pPr>
    </w:p>
    <w:p w:rsidR="00772035" w:rsidRDefault="00772035" w:rsidP="008665E9">
      <w:pPr>
        <w:tabs>
          <w:tab w:val="left" w:pos="3543"/>
          <w:tab w:val="left" w:pos="6661"/>
          <w:tab w:val="left" w:pos="9779"/>
        </w:tabs>
        <w:ind w:left="426"/>
        <w:jc w:val="left"/>
      </w:pPr>
    </w:p>
    <w:sectPr w:rsidR="00772035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71D" w:rsidRDefault="00C3771D">
      <w:r>
        <w:separator/>
      </w:r>
    </w:p>
  </w:endnote>
  <w:endnote w:type="continuationSeparator" w:id="0">
    <w:p w:rsidR="00C3771D" w:rsidRDefault="00C37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71D" w:rsidRDefault="00C3771D">
      <w:r>
        <w:separator/>
      </w:r>
    </w:p>
  </w:footnote>
  <w:footnote w:type="continuationSeparator" w:id="0">
    <w:p w:rsidR="00C3771D" w:rsidRDefault="00C377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71D"/>
    <w:rsid w:val="000325F5"/>
    <w:rsid w:val="000F30DD"/>
    <w:rsid w:val="0015133A"/>
    <w:rsid w:val="0015688F"/>
    <w:rsid w:val="0020552C"/>
    <w:rsid w:val="00224910"/>
    <w:rsid w:val="00243875"/>
    <w:rsid w:val="00267FB8"/>
    <w:rsid w:val="00280E8D"/>
    <w:rsid w:val="00330661"/>
    <w:rsid w:val="00336732"/>
    <w:rsid w:val="005239D5"/>
    <w:rsid w:val="005A0FA8"/>
    <w:rsid w:val="00690584"/>
    <w:rsid w:val="00772035"/>
    <w:rsid w:val="007C15BD"/>
    <w:rsid w:val="00805D1B"/>
    <w:rsid w:val="008665E9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3771D"/>
    <w:rsid w:val="00C765D4"/>
    <w:rsid w:val="00D5661A"/>
    <w:rsid w:val="00DF3A9C"/>
    <w:rsid w:val="00E54CBD"/>
    <w:rsid w:val="00E70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B32ECFE-9070-43F2-88EB-D4029754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5133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13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AEF8E-9441-44BD-AD34-3CCE87CA3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1231</TotalTime>
  <Pages>4</Pages>
  <Words>1077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6992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6</cp:revision>
  <cp:lastPrinted>2017-04-11T14:17:00Z</cp:lastPrinted>
  <dcterms:created xsi:type="dcterms:W3CDTF">2017-04-10T13:27:00Z</dcterms:created>
  <dcterms:modified xsi:type="dcterms:W3CDTF">2017-04-11T14:23:00Z</dcterms:modified>
</cp:coreProperties>
</file>