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32915">
              <w:rPr>
                <w:noProof/>
              </w:rPr>
              <w:t>mercredi 13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A4FFA" w:rsidP="00A21DBE">
            <w:pPr>
              <w:spacing w:before="120"/>
              <w:ind w:left="2198"/>
              <w:jc w:val="left"/>
              <w:rPr>
                <w:bCs/>
              </w:rPr>
            </w:pPr>
            <w:r>
              <w:rPr>
                <w:bCs/>
              </w:rPr>
              <w:t>Indivision JULIA</w:t>
            </w:r>
            <w:r w:rsidR="00A21DBE" w:rsidRPr="00A21DBE">
              <w:rPr>
                <w:bCs/>
              </w:rPr>
              <w:t xml:space="preserve"> </w:t>
            </w:r>
          </w:p>
          <w:p w:rsidR="00A21DBE" w:rsidRPr="00A21DBE" w:rsidRDefault="00EA4FFA" w:rsidP="00A21DBE">
            <w:pPr>
              <w:spacing w:before="120"/>
              <w:ind w:left="2198"/>
              <w:jc w:val="left"/>
            </w:pPr>
            <w:r>
              <w:t>Chemin de Lavalette</w:t>
            </w:r>
            <w:r w:rsidR="00A21DBE" w:rsidRPr="00A21DBE">
              <w:t xml:space="preserve"> </w:t>
            </w:r>
          </w:p>
          <w:p w:rsidR="00A21DBE" w:rsidRPr="00A21DBE" w:rsidRDefault="00EA4FFA" w:rsidP="00EA4FFA">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EA4FFA">
        <w:rPr>
          <w:bCs/>
        </w:rPr>
        <w:t>Indivision JULIA</w:t>
      </w:r>
      <w:r w:rsidRPr="00A21DBE">
        <w:rPr>
          <w:bCs/>
        </w:rPr>
        <w:t xml:space="preserve"> </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A4FFA">
        <w:t>TREVILLE</w:t>
      </w:r>
      <w:r w:rsidRPr="00A21DBE">
        <w:t xml:space="preserve">, </w:t>
      </w:r>
      <w:r w:rsidR="00EA4FFA">
        <w:rPr>
          <w:bCs/>
        </w:rPr>
        <w:t>Chemin de Lavalette</w:t>
      </w:r>
      <w:r w:rsidRPr="00A21DBE">
        <w:t xml:space="preserve">,  sur la parcelle </w:t>
      </w:r>
      <w:r w:rsidRPr="00A21DBE">
        <w:rPr>
          <w:iCs/>
        </w:rPr>
        <w:t>n°, section,</w:t>
      </w:r>
      <w:r w:rsidRPr="00A21DBE">
        <w:t xml:space="preserve"> réalisée par le SPANC de la Communauté de Communes en date du </w:t>
      </w:r>
      <w:r w:rsidR="00EA4FFA">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915" w:rsidRDefault="00232915">
      <w:r>
        <w:separator/>
      </w:r>
    </w:p>
  </w:endnote>
  <w:endnote w:type="continuationSeparator" w:id="0">
    <w:p w:rsidR="00232915" w:rsidRDefault="00232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915" w:rsidRDefault="00232915">
      <w:r>
        <w:separator/>
      </w:r>
    </w:p>
  </w:footnote>
  <w:footnote w:type="continuationSeparator" w:id="0">
    <w:p w:rsidR="00232915" w:rsidRDefault="002329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915"/>
    <w:rsid w:val="00055979"/>
    <w:rsid w:val="000A277E"/>
    <w:rsid w:val="00232915"/>
    <w:rsid w:val="00323107"/>
    <w:rsid w:val="00656B72"/>
    <w:rsid w:val="006672FE"/>
    <w:rsid w:val="008D6AFE"/>
    <w:rsid w:val="009834F6"/>
    <w:rsid w:val="00A21DBE"/>
    <w:rsid w:val="00AD25A1"/>
    <w:rsid w:val="00D76274"/>
    <w:rsid w:val="00E66290"/>
    <w:rsid w:val="00EA4FFA"/>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2016-01-13T10:16:00Z</dcterms:created>
  <dcterms:modified xsi:type="dcterms:W3CDTF">2016-01-13T10:16:00Z</dcterms:modified>
</cp:coreProperties>
</file>