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517B94">
              <w:rPr>
                <w:noProof/>
              </w:rPr>
              <w:t>jeudi 10 décembre 2015</w:t>
            </w:r>
            <w:r w:rsidRPr="00A21DBE">
              <w:fldChar w:fldCharType="end"/>
            </w:r>
          </w:p>
          <w:p w:rsidR="00A21DBE" w:rsidRPr="00A21DBE" w:rsidRDefault="00A21DBE" w:rsidP="00A21DBE">
            <w:pPr>
              <w:tabs>
                <w:tab w:val="left" w:pos="2056"/>
              </w:tabs>
              <w:spacing w:before="120"/>
              <w:ind w:left="2198"/>
              <w:jc w:val="left"/>
            </w:pPr>
          </w:p>
          <w:p w:rsidR="00A21DBE" w:rsidRPr="00A21DBE" w:rsidRDefault="00184C3E" w:rsidP="00A21DBE">
            <w:pPr>
              <w:spacing w:before="120"/>
              <w:ind w:left="2198"/>
              <w:jc w:val="left"/>
              <w:rPr>
                <w:bCs/>
              </w:rPr>
            </w:pPr>
            <w:r>
              <w:rPr>
                <w:bCs/>
              </w:rPr>
              <w:t>Monsieur</w:t>
            </w:r>
            <w:r w:rsidR="00A21DBE" w:rsidRPr="00A21DBE">
              <w:rPr>
                <w:bCs/>
              </w:rPr>
              <w:t xml:space="preserve"> </w:t>
            </w:r>
            <w:r>
              <w:rPr>
                <w:bCs/>
              </w:rPr>
              <w:t>MICOULEAU</w:t>
            </w:r>
            <w:r w:rsidR="00A21DBE" w:rsidRPr="00A21DBE">
              <w:rPr>
                <w:bCs/>
              </w:rPr>
              <w:t xml:space="preserve"> </w:t>
            </w:r>
            <w:r>
              <w:rPr>
                <w:bCs/>
              </w:rPr>
              <w:t>Yves</w:t>
            </w:r>
          </w:p>
          <w:p w:rsidR="00A21DBE" w:rsidRPr="00A21DBE" w:rsidRDefault="00184C3E" w:rsidP="00A21DBE">
            <w:pPr>
              <w:spacing w:before="120"/>
              <w:ind w:left="2198"/>
              <w:jc w:val="left"/>
            </w:pPr>
            <w:r>
              <w:t>Chemin de la Pomarède</w:t>
            </w:r>
            <w:r w:rsidR="00A21DBE" w:rsidRPr="00A21DBE">
              <w:t xml:space="preserve"> </w:t>
            </w:r>
          </w:p>
          <w:p w:rsidR="00A21DBE" w:rsidRPr="00A21DBE" w:rsidRDefault="00184C3E" w:rsidP="00184C3E">
            <w:pPr>
              <w:spacing w:before="120"/>
              <w:ind w:left="2198"/>
              <w:jc w:val="left"/>
            </w:pPr>
            <w:r>
              <w:t>11400</w:t>
            </w:r>
            <w:r w:rsidR="00A21DBE" w:rsidRPr="00A21DBE">
              <w:t xml:space="preserve"> </w:t>
            </w:r>
            <w:r>
              <w:t>TREVILLE</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184C3E">
        <w:rPr>
          <w:bCs/>
        </w:rPr>
        <w:t>Monsieur</w:t>
      </w:r>
      <w:r w:rsidRPr="00A21DBE">
        <w:rPr>
          <w:bCs/>
        </w:rPr>
        <w:t xml:space="preserve"> </w:t>
      </w:r>
      <w:r w:rsidR="00184C3E">
        <w:rPr>
          <w:bCs/>
        </w:rPr>
        <w:t>MICOULEAU</w:t>
      </w:r>
      <w:r w:rsidRPr="00A21DBE">
        <w:rPr>
          <w:bCs/>
        </w:rPr>
        <w:t xml:space="preserve"> </w:t>
      </w:r>
      <w:r w:rsidR="00184C3E">
        <w:rPr>
          <w:bCs/>
        </w:rPr>
        <w:t>Yves</w:t>
      </w:r>
    </w:p>
    <w:p w:rsidR="00A21DBE" w:rsidRPr="00A21DBE" w:rsidRDefault="00A21DBE" w:rsidP="00A21DBE">
      <w:pPr>
        <w:spacing w:before="120"/>
      </w:pPr>
    </w:p>
    <w:p w:rsidR="00A21DBE" w:rsidRPr="00A21DBE" w:rsidRDefault="00184C3E"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184C3E">
        <w:t>TREVILLE</w:t>
      </w:r>
      <w:r w:rsidRPr="00A21DBE">
        <w:t xml:space="preserve">, </w:t>
      </w:r>
      <w:r w:rsidR="00184C3E">
        <w:rPr>
          <w:bCs/>
        </w:rPr>
        <w:t>Chemin de la Pomarède</w:t>
      </w:r>
      <w:r w:rsidRPr="00A21DBE">
        <w:t xml:space="preserve">,  sur la parcelle </w:t>
      </w:r>
      <w:r w:rsidRPr="00A21DBE">
        <w:rPr>
          <w:iCs/>
        </w:rPr>
        <w:t>n°</w:t>
      </w:r>
      <w:r w:rsidR="00184C3E">
        <w:rPr>
          <w:iCs/>
        </w:rPr>
        <w:t>24</w:t>
      </w:r>
      <w:r w:rsidRPr="00A21DBE">
        <w:rPr>
          <w:iCs/>
        </w:rPr>
        <w:t xml:space="preserve">, section </w:t>
      </w:r>
      <w:r w:rsidR="00184C3E">
        <w:rPr>
          <w:iCs/>
        </w:rPr>
        <w:t>AB</w:t>
      </w:r>
      <w:r w:rsidRPr="00A21DBE">
        <w:rPr>
          <w:iCs/>
        </w:rPr>
        <w:t>,</w:t>
      </w:r>
      <w:r w:rsidRPr="00A21DBE">
        <w:t xml:space="preserve"> réalisée par le SPANC de la Communauté de Communes en date du </w:t>
      </w:r>
      <w:r w:rsidR="00184C3E">
        <w:t>08/12/2015</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184C3E">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r w:rsidRPr="00A21DBE">
        <w:rPr>
          <w:rFonts w:cs="Arial"/>
          <w:bCs/>
        </w:rPr>
        <w:t>de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17B94" w:rsidRDefault="00517B94">
      <w:r>
        <w:separator/>
      </w:r>
    </w:p>
  </w:endnote>
  <w:endnote w:type="continuationSeparator" w:id="0">
    <w:p w:rsidR="00517B94" w:rsidRDefault="00517B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17B94" w:rsidRDefault="00517B94">
      <w:r>
        <w:separator/>
      </w:r>
    </w:p>
  </w:footnote>
  <w:footnote w:type="continuationSeparator" w:id="0">
    <w:p w:rsidR="00517B94" w:rsidRDefault="00517B9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17B94"/>
    <w:rsid w:val="00055979"/>
    <w:rsid w:val="000A277E"/>
    <w:rsid w:val="00184C3E"/>
    <w:rsid w:val="00323107"/>
    <w:rsid w:val="00517B94"/>
    <w:rsid w:val="00656B72"/>
    <w:rsid w:val="006672FE"/>
    <w:rsid w:val="008D6AFE"/>
    <w:rsid w:val="009834F6"/>
    <w:rsid w:val="00A21DBE"/>
    <w:rsid w:val="00AD25A1"/>
    <w:rsid w:val="00D76274"/>
    <w:rsid w:val="00E66290"/>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RMC.doc</Template>
  <TotalTime>0</TotalTime>
  <Pages>1</Pages>
  <Words>256</Words>
  <Characters>1409</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2015-12-10T14:44:00Z</dcterms:created>
  <dcterms:modified xsi:type="dcterms:W3CDTF">2015-12-10T14:44:00Z</dcterms:modified>
</cp:coreProperties>
</file>