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03103">
              <w:rPr>
                <w:rFonts w:ascii="Arial" w:hAnsi="Arial"/>
                <w:noProof/>
                <w:lang w:val="fr-FR" w:eastAsia="fr-FR"/>
              </w:rPr>
              <w:t>mercredi 1er juillet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D0E7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 xml:space="preserve">SCI les 4 Pierres 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FD0E7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Fontaurie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D0E75" w:rsidP="00FD0E7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FD0E75">
        <w:rPr>
          <w:rFonts w:ascii="Arial" w:hAnsi="Arial"/>
          <w:bCs/>
        </w:rPr>
        <w:t xml:space="preserve">SCI les 4 Pierres  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D0E75">
        <w:rPr>
          <w:rFonts w:ascii="Arial" w:hAnsi="Arial"/>
        </w:rPr>
        <w:t>BELFLOU</w:t>
      </w:r>
      <w:r>
        <w:rPr>
          <w:rFonts w:ascii="Arial" w:hAnsi="Arial"/>
        </w:rPr>
        <w:t xml:space="preserve">,  </w:t>
      </w:r>
      <w:r w:rsidR="00FD0E75">
        <w:rPr>
          <w:rFonts w:ascii="Arial" w:hAnsi="Arial"/>
          <w:bCs/>
        </w:rPr>
        <w:t>Fontaurie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FD0E75">
        <w:rPr>
          <w:rFonts w:ascii="Arial" w:hAnsi="Arial"/>
        </w:rPr>
        <w:t>30/06/2015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D0E7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103" w:rsidRDefault="00103103">
      <w:r>
        <w:separator/>
      </w:r>
    </w:p>
  </w:endnote>
  <w:endnote w:type="continuationSeparator" w:id="0">
    <w:p w:rsidR="00103103" w:rsidRDefault="00103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103" w:rsidRDefault="00103103">
      <w:r>
        <w:separator/>
      </w:r>
    </w:p>
  </w:footnote>
  <w:footnote w:type="continuationSeparator" w:id="0">
    <w:p w:rsidR="00103103" w:rsidRDefault="001031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103"/>
    <w:rsid w:val="000475C4"/>
    <w:rsid w:val="00097553"/>
    <w:rsid w:val="0010310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D0E75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1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2015-07-01T09:33:00Z</dcterms:created>
  <dcterms:modified xsi:type="dcterms:W3CDTF">2015-07-01T09:33:00Z</dcterms:modified>
</cp:coreProperties>
</file>