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0205E">
              <w:rPr>
                <w:noProof/>
              </w:rPr>
              <w:t>mercredi 25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96DDC" w:rsidP="00A21DBE">
            <w:pPr>
              <w:spacing w:before="120"/>
              <w:ind w:left="2198"/>
              <w:jc w:val="left"/>
              <w:rPr>
                <w:bCs/>
              </w:rPr>
            </w:pPr>
            <w:r>
              <w:rPr>
                <w:bCs/>
              </w:rPr>
              <w:t>Monsieur</w:t>
            </w:r>
            <w:r w:rsidR="00A21DBE" w:rsidRPr="00A21DBE">
              <w:rPr>
                <w:bCs/>
              </w:rPr>
              <w:t xml:space="preserve"> </w:t>
            </w:r>
            <w:r>
              <w:rPr>
                <w:bCs/>
              </w:rPr>
              <w:t>PAUTUS</w:t>
            </w:r>
            <w:r w:rsidR="00A21DBE" w:rsidRPr="00A21DBE">
              <w:rPr>
                <w:bCs/>
              </w:rPr>
              <w:t xml:space="preserve"> </w:t>
            </w:r>
            <w:r>
              <w:rPr>
                <w:bCs/>
              </w:rPr>
              <w:t>Marcel</w:t>
            </w:r>
          </w:p>
          <w:p w:rsidR="00A21DBE" w:rsidRPr="00A21DBE" w:rsidRDefault="00496DDC" w:rsidP="00A21DBE">
            <w:pPr>
              <w:spacing w:before="120"/>
              <w:ind w:left="2198"/>
              <w:jc w:val="left"/>
            </w:pPr>
            <w:r>
              <w:t>Le Cammas</w:t>
            </w:r>
            <w:r w:rsidR="00A21DBE" w:rsidRPr="00A21DBE">
              <w:t xml:space="preserve"> </w:t>
            </w:r>
          </w:p>
          <w:p w:rsidR="00A21DBE" w:rsidRPr="00A21DBE" w:rsidRDefault="00496DDC" w:rsidP="00496DDC">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96DDC">
        <w:rPr>
          <w:bCs/>
        </w:rPr>
        <w:t>Monsieur</w:t>
      </w:r>
      <w:r w:rsidRPr="00A21DBE">
        <w:rPr>
          <w:bCs/>
        </w:rPr>
        <w:t xml:space="preserve"> </w:t>
      </w:r>
      <w:r w:rsidR="00496DDC">
        <w:rPr>
          <w:bCs/>
        </w:rPr>
        <w:t>PAUTUS</w:t>
      </w:r>
      <w:r w:rsidRPr="00A21DBE">
        <w:rPr>
          <w:bCs/>
        </w:rPr>
        <w:t xml:space="preserve"> </w:t>
      </w:r>
      <w:r w:rsidR="00496DDC">
        <w:rPr>
          <w:bCs/>
        </w:rPr>
        <w:t>Marcel</w:t>
      </w:r>
    </w:p>
    <w:p w:rsidR="00A21DBE" w:rsidRPr="00A21DBE" w:rsidRDefault="00A21DBE" w:rsidP="00A21DBE">
      <w:pPr>
        <w:spacing w:before="120"/>
      </w:pPr>
    </w:p>
    <w:p w:rsidR="00A21DBE" w:rsidRPr="00A21DBE" w:rsidRDefault="00496DD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96DDC">
        <w:t>SOUPEX</w:t>
      </w:r>
      <w:r w:rsidRPr="00A21DBE">
        <w:t xml:space="preserve">, </w:t>
      </w:r>
      <w:r w:rsidR="00496DDC">
        <w:rPr>
          <w:bCs/>
        </w:rPr>
        <w:t>Le Cammas</w:t>
      </w:r>
      <w:r w:rsidRPr="00A21DBE">
        <w:t xml:space="preserve">,  sur la parcelle </w:t>
      </w:r>
      <w:r w:rsidRPr="00A21DBE">
        <w:rPr>
          <w:iCs/>
        </w:rPr>
        <w:t>n°, section,</w:t>
      </w:r>
      <w:r w:rsidRPr="00A21DBE">
        <w:t xml:space="preserve"> réalisée par le SPANC de la Communauté de Communes en date du </w:t>
      </w:r>
      <w:r w:rsidR="00496DDC">
        <w:t>19/03/2015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96DD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05E" w:rsidRDefault="0070205E">
      <w:r>
        <w:separator/>
      </w:r>
    </w:p>
  </w:endnote>
  <w:endnote w:type="continuationSeparator" w:id="0">
    <w:p w:rsidR="0070205E" w:rsidRDefault="00702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05E" w:rsidRDefault="0070205E">
      <w:r>
        <w:separator/>
      </w:r>
    </w:p>
  </w:footnote>
  <w:footnote w:type="continuationSeparator" w:id="0">
    <w:p w:rsidR="0070205E" w:rsidRDefault="007020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205E"/>
    <w:rsid w:val="00055979"/>
    <w:rsid w:val="000A277E"/>
    <w:rsid w:val="00323107"/>
    <w:rsid w:val="00496DDC"/>
    <w:rsid w:val="00656B72"/>
    <w:rsid w:val="006672FE"/>
    <w:rsid w:val="0070205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2015-03-25T12:52:00Z</dcterms:created>
  <dcterms:modified xsi:type="dcterms:W3CDTF">2015-03-25T12:52:00Z</dcterms:modified>
</cp:coreProperties>
</file>