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C7571">
              <w:rPr>
                <w:rFonts w:ascii="Arial" w:hAnsi="Arial"/>
                <w:noProof/>
              </w:rPr>
              <w:t>mardi 24 septembre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D3A5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THIFOU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D84DE5" w:rsidRDefault="00DD3A5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Nizard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D3A52" w:rsidP="00DD3A5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D3A5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3A52">
        <w:rPr>
          <w:rFonts w:ascii="Arial" w:hAnsi="Arial"/>
          <w:bCs/>
        </w:rPr>
        <w:t>THIFOU</w:t>
      </w:r>
      <w:r>
        <w:rPr>
          <w:rFonts w:ascii="Arial" w:hAnsi="Arial"/>
          <w:bCs/>
        </w:rPr>
        <w:t xml:space="preserve"> </w:t>
      </w:r>
      <w:r w:rsidR="00DD3A52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D3A5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D3A5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3A52">
        <w:rPr>
          <w:rFonts w:ascii="Arial" w:hAnsi="Arial"/>
          <w:bCs/>
        </w:rPr>
        <w:t>THIFOU</w:t>
      </w:r>
      <w:r>
        <w:rPr>
          <w:rFonts w:ascii="Arial" w:hAnsi="Arial"/>
          <w:bCs/>
        </w:rPr>
        <w:t xml:space="preserve"> </w:t>
      </w:r>
      <w:r w:rsidR="00DD3A52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D3A52">
        <w:rPr>
          <w:rFonts w:ascii="Arial" w:hAnsi="Arial"/>
        </w:rPr>
        <w:t>MONTMAUR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D3A52">
        <w:rPr>
          <w:rFonts w:ascii="Arial" w:hAnsi="Arial"/>
          <w:iCs/>
        </w:rPr>
        <w:t>75</w:t>
      </w:r>
      <w:r>
        <w:rPr>
          <w:rFonts w:ascii="Arial" w:hAnsi="Arial"/>
          <w:iCs/>
        </w:rPr>
        <w:t xml:space="preserve">, section </w:t>
      </w:r>
      <w:r w:rsidR="00DD3A52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D3A5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D3A5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3A52">
        <w:rPr>
          <w:rFonts w:ascii="Arial" w:hAnsi="Arial"/>
          <w:bCs/>
        </w:rPr>
        <w:t>THIFOU</w:t>
      </w:r>
      <w:r>
        <w:rPr>
          <w:rFonts w:ascii="Arial" w:hAnsi="Arial"/>
          <w:bCs/>
        </w:rPr>
        <w:t xml:space="preserve"> </w:t>
      </w:r>
      <w:r w:rsidR="00DD3A52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D3A5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Nizard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D3A52">
        <w:rPr>
          <w:rFonts w:ascii="Arial" w:hAnsi="Arial"/>
          <w:iCs/>
        </w:rPr>
        <w:t>75</w:t>
      </w:r>
      <w:r>
        <w:rPr>
          <w:rFonts w:ascii="Arial" w:hAnsi="Arial"/>
          <w:iCs/>
        </w:rPr>
        <w:t xml:space="preserve">, section </w:t>
      </w:r>
      <w:r w:rsidR="00DD3A52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C7571">
              <w:rPr>
                <w:rFonts w:cs="Arial"/>
                <w:bCs/>
                <w:noProof/>
              </w:rPr>
              <w:t>mardi 24 septembre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D3A5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3A52">
        <w:rPr>
          <w:rFonts w:ascii="Arial" w:hAnsi="Arial"/>
          <w:bCs/>
        </w:rPr>
        <w:t>THIFOU</w:t>
      </w:r>
      <w:r>
        <w:rPr>
          <w:rFonts w:ascii="Arial" w:hAnsi="Arial"/>
          <w:bCs/>
        </w:rPr>
        <w:t xml:space="preserve"> </w:t>
      </w:r>
      <w:r w:rsidR="00DD3A52">
        <w:rPr>
          <w:rFonts w:ascii="Arial" w:hAnsi="Arial"/>
          <w:bCs/>
        </w:rPr>
        <w:t>Bernard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D3A5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Nizard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D3A52">
        <w:rPr>
          <w:rFonts w:ascii="Arial" w:hAnsi="Arial"/>
          <w:iCs/>
        </w:rPr>
        <w:t>75</w:t>
      </w:r>
      <w:r>
        <w:rPr>
          <w:rFonts w:ascii="Arial" w:hAnsi="Arial"/>
          <w:iCs/>
        </w:rPr>
        <w:t xml:space="preserve">, section </w:t>
      </w:r>
      <w:r w:rsidR="00DD3A52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C7571">
              <w:rPr>
                <w:rFonts w:cs="Arial"/>
                <w:bCs/>
                <w:noProof/>
              </w:rPr>
              <w:t>mardi 24 septembre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571" w:rsidRDefault="000C7571">
      <w:r>
        <w:separator/>
      </w:r>
    </w:p>
  </w:endnote>
  <w:endnote w:type="continuationSeparator" w:id="0">
    <w:p w:rsidR="000C7571" w:rsidRDefault="000C7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571" w:rsidRDefault="000C7571">
      <w:r>
        <w:separator/>
      </w:r>
    </w:p>
  </w:footnote>
  <w:footnote w:type="continuationSeparator" w:id="0">
    <w:p w:rsidR="000C7571" w:rsidRDefault="000C75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7571"/>
    <w:rsid w:val="000C7571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7D1B19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3A52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0A77B4-9364-4A48-AE64-62E23FA4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C8468-5013-421C-891A-2F322711E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638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2019-09-24T13:15:00Z</dcterms:created>
  <dcterms:modified xsi:type="dcterms:W3CDTF">2019-09-24T13:15:00Z</dcterms:modified>
</cp:coreProperties>
</file>