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D492E">
              <w:rPr>
                <w:noProof/>
              </w:rPr>
              <w:t>jeudi 12 juin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390F4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LE GARSMEUR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François</w:t>
            </w:r>
          </w:p>
          <w:p w:rsidR="00A21DBE" w:rsidRPr="00A21DBE" w:rsidRDefault="00390F49" w:rsidP="00A21DBE">
            <w:pPr>
              <w:spacing w:before="120"/>
              <w:ind w:left="2198"/>
              <w:jc w:val="left"/>
            </w:pPr>
            <w:r>
              <w:t>13</w:t>
            </w:r>
            <w:r w:rsidR="00A21DBE" w:rsidRPr="00A21DBE">
              <w:t xml:space="preserve"> </w:t>
            </w:r>
            <w:r>
              <w:t>rue de Vincennes</w:t>
            </w:r>
            <w:r w:rsidR="00A21DBE" w:rsidRPr="00A21DBE">
              <w:t xml:space="preserve"> </w:t>
            </w:r>
          </w:p>
          <w:p w:rsidR="00A21DBE" w:rsidRPr="00A21DBE" w:rsidRDefault="00390F49" w:rsidP="00390F49">
            <w:pPr>
              <w:spacing w:before="120"/>
              <w:ind w:left="2198"/>
              <w:jc w:val="left"/>
            </w:pPr>
            <w:r>
              <w:t>31500</w:t>
            </w:r>
            <w:r w:rsidR="00A21DBE" w:rsidRPr="00A21DBE">
              <w:t xml:space="preserve"> </w:t>
            </w:r>
            <w:r>
              <w:t>TOULOUSE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390F49">
        <w:rPr>
          <w:bCs/>
        </w:rPr>
        <w:t>Monsieur</w:t>
      </w:r>
      <w:r w:rsidRPr="00A21DBE">
        <w:rPr>
          <w:bCs/>
        </w:rPr>
        <w:t xml:space="preserve"> </w:t>
      </w:r>
      <w:r w:rsidR="00390F49">
        <w:rPr>
          <w:bCs/>
        </w:rPr>
        <w:t>LE GARSMEUR</w:t>
      </w:r>
      <w:r w:rsidRPr="00A21DBE">
        <w:rPr>
          <w:bCs/>
        </w:rPr>
        <w:t xml:space="preserve"> </w:t>
      </w:r>
      <w:r w:rsidR="00390F49">
        <w:rPr>
          <w:bCs/>
        </w:rPr>
        <w:t>François</w:t>
      </w:r>
    </w:p>
    <w:p w:rsidR="00A21DBE" w:rsidRPr="00A21DBE" w:rsidRDefault="00A21DBE" w:rsidP="00A21DBE">
      <w:pPr>
        <w:spacing w:before="120"/>
      </w:pPr>
    </w:p>
    <w:p w:rsidR="00A21DBE" w:rsidRPr="00A21DBE" w:rsidRDefault="00390F49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390F49">
        <w:t>BARAIGNE</w:t>
      </w:r>
      <w:r w:rsidRPr="00A21DBE">
        <w:t xml:space="preserve">, </w:t>
      </w:r>
      <w:r w:rsidR="00390F49">
        <w:rPr>
          <w:bCs/>
        </w:rPr>
        <w:t>"Le Château"  (dépendances)</w:t>
      </w:r>
      <w:r w:rsidRPr="00A21DBE">
        <w:t xml:space="preserve">,  réalisée par le SPANC de la Communauté de Communes en date du </w:t>
      </w:r>
      <w:r w:rsidR="00390F49">
        <w:t>22/05/2014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390F49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BEA" w:rsidRDefault="00697BEA">
      <w:r>
        <w:separator/>
      </w:r>
    </w:p>
  </w:endnote>
  <w:endnote w:type="continuationSeparator" w:id="0">
    <w:p w:rsidR="00697BEA" w:rsidRDefault="00697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BEA" w:rsidRDefault="00697BEA">
      <w:r>
        <w:separator/>
      </w:r>
    </w:p>
  </w:footnote>
  <w:footnote w:type="continuationSeparator" w:id="0">
    <w:p w:rsidR="00697BEA" w:rsidRDefault="00697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BEA"/>
    <w:rsid w:val="00055979"/>
    <w:rsid w:val="002D492E"/>
    <w:rsid w:val="00390F49"/>
    <w:rsid w:val="00697BEA"/>
    <w:rsid w:val="009834F6"/>
    <w:rsid w:val="00A21DBE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7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2014-06-12T14:18:00Z</cp:lastPrinted>
  <dcterms:created xsi:type="dcterms:W3CDTF">2014-06-12T14:17:00Z</dcterms:created>
  <dcterms:modified xsi:type="dcterms:W3CDTF">2014-06-12T14:24:00Z</dcterms:modified>
</cp:coreProperties>
</file>