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A3E60">
              <w:rPr>
                <w:rFonts w:ascii="Arial" w:hAnsi="Arial"/>
                <w:noProof/>
                <w:lang w:val="fr-FR" w:eastAsia="fr-FR"/>
              </w:rPr>
              <w:t>mercredi 16 avril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12DB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BRIANE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David</w:t>
            </w:r>
          </w:p>
          <w:p w:rsidR="00097553" w:rsidRPr="000475C4" w:rsidRDefault="00E12DB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Grausse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12DB6" w:rsidP="00E12DB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12D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12DB6">
        <w:rPr>
          <w:rFonts w:ascii="Arial" w:hAnsi="Arial"/>
          <w:bCs/>
        </w:rPr>
        <w:t>BRIANE</w:t>
      </w:r>
      <w:r>
        <w:rPr>
          <w:rFonts w:ascii="Arial" w:hAnsi="Arial"/>
          <w:bCs/>
        </w:rPr>
        <w:t xml:space="preserve"> </w:t>
      </w:r>
      <w:r w:rsidR="00E12DB6">
        <w:rPr>
          <w:rFonts w:ascii="Arial" w:hAnsi="Arial"/>
          <w:bCs/>
        </w:rPr>
        <w:t>David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12DB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12DB6">
        <w:rPr>
          <w:rFonts w:ascii="Arial" w:hAnsi="Arial"/>
        </w:rPr>
        <w:t>BELFLOU</w:t>
      </w:r>
      <w:r>
        <w:rPr>
          <w:rFonts w:ascii="Arial" w:hAnsi="Arial"/>
        </w:rPr>
        <w:t xml:space="preserve">,  </w:t>
      </w:r>
      <w:r w:rsidR="00E12DB6">
        <w:rPr>
          <w:rFonts w:ascii="Arial" w:hAnsi="Arial"/>
          <w:bCs/>
        </w:rPr>
        <w:t>La Grausse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12DB6">
        <w:rPr>
          <w:rFonts w:ascii="Arial" w:hAnsi="Arial"/>
          <w:iCs/>
        </w:rPr>
        <w:t>796 - 799</w:t>
      </w:r>
      <w:r>
        <w:rPr>
          <w:rFonts w:ascii="Arial" w:hAnsi="Arial"/>
          <w:iCs/>
        </w:rPr>
        <w:t>, section,</w:t>
      </w:r>
      <w:r>
        <w:rPr>
          <w:rFonts w:ascii="Arial" w:hAnsi="Arial"/>
        </w:rPr>
        <w:t xml:space="preserve"> réalisée par le SPANC de la Communauté de Communes en date du </w:t>
      </w:r>
      <w:r w:rsidR="00E12DB6">
        <w:rPr>
          <w:rFonts w:ascii="Arial" w:hAnsi="Arial"/>
        </w:rPr>
        <w:t>04/04/2014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12DB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12DB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E60" w:rsidRDefault="00DA3E60">
      <w:r>
        <w:separator/>
      </w:r>
    </w:p>
  </w:endnote>
  <w:endnote w:type="continuationSeparator" w:id="0">
    <w:p w:rsidR="00DA3E60" w:rsidRDefault="00DA3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E60" w:rsidRDefault="00DA3E60">
      <w:r>
        <w:separator/>
      </w:r>
    </w:p>
  </w:footnote>
  <w:footnote w:type="continuationSeparator" w:id="0">
    <w:p w:rsidR="00DA3E60" w:rsidRDefault="00DA3E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E60"/>
    <w:rsid w:val="000475C4"/>
    <w:rsid w:val="00097553"/>
    <w:rsid w:val="001E6F76"/>
    <w:rsid w:val="0049312F"/>
    <w:rsid w:val="006110DD"/>
    <w:rsid w:val="00740548"/>
    <w:rsid w:val="007538D7"/>
    <w:rsid w:val="00A96323"/>
    <w:rsid w:val="00DA3E60"/>
    <w:rsid w:val="00E12DB6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2014-04-16T12:37:00Z</dcterms:created>
  <dcterms:modified xsi:type="dcterms:W3CDTF">2014-04-16T12:37:00Z</dcterms:modified>
</cp:coreProperties>
</file>