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8001F">
              <w:rPr>
                <w:noProof/>
              </w:rPr>
              <w:t>vendredi 21 mars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F55E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DAYDE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Viviane</w:t>
            </w:r>
          </w:p>
          <w:p w:rsidR="000060FC" w:rsidRPr="000060FC" w:rsidRDefault="000F55E6" w:rsidP="000060FC">
            <w:pPr>
              <w:spacing w:before="120"/>
              <w:ind w:left="2198"/>
              <w:jc w:val="left"/>
            </w:pPr>
            <w:r>
              <w:t>4</w:t>
            </w:r>
            <w:r w:rsidR="000060FC" w:rsidRPr="000060FC">
              <w:t xml:space="preserve"> </w:t>
            </w:r>
            <w:r>
              <w:t>Rue de l'Autan</w:t>
            </w:r>
            <w:r w:rsidR="000060FC" w:rsidRPr="000060FC">
              <w:t xml:space="preserve"> </w:t>
            </w:r>
          </w:p>
          <w:p w:rsidR="000060FC" w:rsidRPr="000060FC" w:rsidRDefault="000F55E6" w:rsidP="000F55E6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PEYRENS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F55E6">
        <w:rPr>
          <w:bCs/>
        </w:rPr>
        <w:t>Madame</w:t>
      </w:r>
      <w:r w:rsidRPr="000060FC">
        <w:rPr>
          <w:bCs/>
        </w:rPr>
        <w:t xml:space="preserve"> </w:t>
      </w:r>
      <w:r w:rsidR="000F55E6">
        <w:rPr>
          <w:bCs/>
        </w:rPr>
        <w:t>DAYDE</w:t>
      </w:r>
      <w:r w:rsidRPr="000060FC">
        <w:rPr>
          <w:bCs/>
        </w:rPr>
        <w:t xml:space="preserve"> </w:t>
      </w:r>
      <w:r w:rsidR="000F55E6">
        <w:rPr>
          <w:bCs/>
        </w:rPr>
        <w:t>Viviane</w:t>
      </w:r>
    </w:p>
    <w:p w:rsidR="000060FC" w:rsidRPr="000060FC" w:rsidRDefault="000060FC" w:rsidP="000060FC">
      <w:pPr>
        <w:spacing w:before="120"/>
      </w:pPr>
    </w:p>
    <w:p w:rsidR="000060FC" w:rsidRPr="000060FC" w:rsidRDefault="000F55E6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F55E6">
        <w:t>PEYRENS</w:t>
      </w:r>
      <w:r w:rsidRPr="000060FC">
        <w:t xml:space="preserve">, </w:t>
      </w:r>
      <w:r w:rsidR="000F55E6">
        <w:rPr>
          <w:bCs/>
        </w:rPr>
        <w:t>4</w:t>
      </w:r>
      <w:r w:rsidRPr="000060FC">
        <w:rPr>
          <w:bCs/>
        </w:rPr>
        <w:t xml:space="preserve"> </w:t>
      </w:r>
      <w:r w:rsidR="000F55E6">
        <w:rPr>
          <w:bCs/>
        </w:rPr>
        <w:t>Rue de l'Autan</w:t>
      </w:r>
      <w:r w:rsidR="00A8001F">
        <w:t xml:space="preserve">, </w:t>
      </w:r>
      <w:bookmarkStart w:id="0" w:name="_GoBack"/>
      <w:bookmarkEnd w:id="0"/>
      <w:r w:rsidRPr="000060FC">
        <w:t xml:space="preserve">réalisée par le SPANC de la Communauté de Communes en date du </w:t>
      </w:r>
      <w:r w:rsidR="000F55E6">
        <w:t>17/03/2014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A8001F" w:rsidRDefault="000060FC" w:rsidP="00A8001F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="00A8001F">
        <w:rPr>
          <w:b/>
          <w:i/>
        </w:rPr>
        <w:t>Non Conforme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F55E6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135" w:rsidRDefault="00001135">
      <w:r>
        <w:separator/>
      </w:r>
    </w:p>
  </w:endnote>
  <w:endnote w:type="continuationSeparator" w:id="0">
    <w:p w:rsidR="00001135" w:rsidRDefault="00001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135" w:rsidRDefault="00001135">
      <w:r>
        <w:separator/>
      </w:r>
    </w:p>
  </w:footnote>
  <w:footnote w:type="continuationSeparator" w:id="0">
    <w:p w:rsidR="00001135" w:rsidRDefault="000011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135"/>
    <w:rsid w:val="00001135"/>
    <w:rsid w:val="000060FC"/>
    <w:rsid w:val="000F55E6"/>
    <w:rsid w:val="00165F7E"/>
    <w:rsid w:val="00493659"/>
    <w:rsid w:val="00A105E0"/>
    <w:rsid w:val="00A8001F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2014-03-21T16:27:00Z</cp:lastPrinted>
  <dcterms:created xsi:type="dcterms:W3CDTF">2014-03-21T16:27:00Z</dcterms:created>
  <dcterms:modified xsi:type="dcterms:W3CDTF">2014-03-21T16:27:00Z</dcterms:modified>
</cp:coreProperties>
</file>