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D0299">
              <w:rPr>
                <w:noProof/>
              </w:rPr>
              <w:t>jeudi 20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AC74D5" w:rsidP="000060FC">
            <w:pPr>
              <w:spacing w:before="120"/>
              <w:ind w:left="2198"/>
              <w:jc w:val="left"/>
              <w:rPr>
                <w:bCs/>
              </w:rPr>
            </w:pPr>
            <w:r>
              <w:rPr>
                <w:bCs/>
              </w:rPr>
              <w:t>Madame</w:t>
            </w:r>
            <w:r w:rsidR="000060FC" w:rsidRPr="000060FC">
              <w:rPr>
                <w:bCs/>
              </w:rPr>
              <w:t xml:space="preserve"> </w:t>
            </w:r>
            <w:r>
              <w:rPr>
                <w:bCs/>
              </w:rPr>
              <w:t>DUSART</w:t>
            </w:r>
            <w:r w:rsidR="000060FC" w:rsidRPr="000060FC">
              <w:rPr>
                <w:bCs/>
              </w:rPr>
              <w:t xml:space="preserve"> </w:t>
            </w:r>
            <w:r>
              <w:rPr>
                <w:bCs/>
              </w:rPr>
              <w:t>Laëtitia</w:t>
            </w:r>
          </w:p>
          <w:p w:rsidR="000060FC" w:rsidRPr="000060FC" w:rsidRDefault="00AC74D5" w:rsidP="000060FC">
            <w:pPr>
              <w:spacing w:before="120"/>
              <w:ind w:left="2198"/>
              <w:jc w:val="left"/>
            </w:pPr>
            <w:r>
              <w:t>Luxaud haut</w:t>
            </w:r>
            <w:r w:rsidR="000060FC" w:rsidRPr="000060FC">
              <w:t xml:space="preserve"> </w:t>
            </w:r>
          </w:p>
          <w:p w:rsidR="000060FC" w:rsidRPr="000060FC" w:rsidRDefault="00AC74D5" w:rsidP="00AC74D5">
            <w:pPr>
              <w:spacing w:before="120"/>
              <w:ind w:left="2198"/>
              <w:jc w:val="left"/>
            </w:pPr>
            <w:r>
              <w:t>11320</w:t>
            </w:r>
            <w:r w:rsidR="000060FC" w:rsidRPr="000060FC">
              <w:t xml:space="preserve"> </w:t>
            </w:r>
            <w:r>
              <w:t>LES CASSES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C74D5">
        <w:rPr>
          <w:bCs/>
        </w:rPr>
        <w:t>Madame</w:t>
      </w:r>
      <w:r w:rsidRPr="000060FC">
        <w:rPr>
          <w:bCs/>
        </w:rPr>
        <w:t xml:space="preserve"> </w:t>
      </w:r>
      <w:r w:rsidR="00AC74D5">
        <w:rPr>
          <w:bCs/>
        </w:rPr>
        <w:t>DUSART</w:t>
      </w:r>
      <w:r w:rsidRPr="000060FC">
        <w:rPr>
          <w:bCs/>
        </w:rPr>
        <w:t xml:space="preserve"> </w:t>
      </w:r>
      <w:r w:rsidR="00AC74D5">
        <w:rPr>
          <w:bCs/>
        </w:rPr>
        <w:t>Laëtitia</w:t>
      </w:r>
    </w:p>
    <w:p w:rsidR="000060FC" w:rsidRPr="000060FC" w:rsidRDefault="000060FC" w:rsidP="000060FC">
      <w:pPr>
        <w:spacing w:before="120"/>
      </w:pPr>
    </w:p>
    <w:p w:rsidR="000060FC" w:rsidRPr="000060FC" w:rsidRDefault="00AC74D5"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C74D5">
        <w:t>LES CASSES</w:t>
      </w:r>
      <w:r w:rsidRPr="000060FC">
        <w:t xml:space="preserve">, </w:t>
      </w:r>
      <w:r w:rsidR="00AC74D5">
        <w:rPr>
          <w:bCs/>
        </w:rPr>
        <w:t>Luxaud haut</w:t>
      </w:r>
      <w:r w:rsidRPr="000060FC">
        <w:t xml:space="preserve">,  sur la parcelle </w:t>
      </w:r>
      <w:r w:rsidRPr="000060FC">
        <w:rPr>
          <w:iCs/>
        </w:rPr>
        <w:t>n°</w:t>
      </w:r>
      <w:r w:rsidR="00AC74D5">
        <w:rPr>
          <w:iCs/>
        </w:rPr>
        <w:t>458</w:t>
      </w:r>
      <w:r w:rsidRPr="000060FC">
        <w:rPr>
          <w:iCs/>
        </w:rPr>
        <w:t xml:space="preserve">, section </w:t>
      </w:r>
      <w:r w:rsidR="00AC74D5">
        <w:rPr>
          <w:iCs/>
        </w:rPr>
        <w:t>A</w:t>
      </w:r>
      <w:r w:rsidRPr="000060FC">
        <w:rPr>
          <w:iCs/>
        </w:rPr>
        <w:t>,</w:t>
      </w:r>
      <w:r w:rsidRPr="000060FC">
        <w:t xml:space="preserve"> réalisée par le SPANC de la Communauté de Communes en date du </w:t>
      </w:r>
      <w:r w:rsidR="00AC74D5">
        <w:t>18/02/2014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C74D5">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299" w:rsidRDefault="00AD0299">
      <w:r>
        <w:separator/>
      </w:r>
    </w:p>
  </w:endnote>
  <w:endnote w:type="continuationSeparator" w:id="0">
    <w:p w:rsidR="00AD0299" w:rsidRDefault="00AD0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299" w:rsidRDefault="00AD0299">
      <w:r>
        <w:separator/>
      </w:r>
    </w:p>
  </w:footnote>
  <w:footnote w:type="continuationSeparator" w:id="0">
    <w:p w:rsidR="00AD0299" w:rsidRDefault="00AD02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0299"/>
    <w:rsid w:val="000060FC"/>
    <w:rsid w:val="00165F7E"/>
    <w:rsid w:val="00493659"/>
    <w:rsid w:val="00A105E0"/>
    <w:rsid w:val="00AC74D5"/>
    <w:rsid w:val="00AD0299"/>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251</Words>
  <Characters>1384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2014-02-20T12:43:00Z</dcterms:created>
  <dcterms:modified xsi:type="dcterms:W3CDTF">2014-02-20T12:43:00Z</dcterms:modified>
</cp:coreProperties>
</file>