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B2626">
              <w:rPr>
                <w:rFonts w:ascii="Arial" w:hAnsi="Arial"/>
                <w:noProof/>
                <w:lang w:val="fr-FR" w:eastAsia="fr-FR"/>
              </w:rPr>
              <w:t>mercredi 24 juillet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6502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RENARD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Anthony</w:t>
            </w:r>
          </w:p>
          <w:p w:rsidR="00097553" w:rsidRPr="000475C4" w:rsidRDefault="00F6502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305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Fontaine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6502D" w:rsidP="00F6502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GOURVIEILLE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6502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502D">
        <w:rPr>
          <w:rFonts w:ascii="Arial" w:hAnsi="Arial"/>
          <w:bCs/>
        </w:rPr>
        <w:t>RENARD</w:t>
      </w:r>
      <w:r>
        <w:rPr>
          <w:rFonts w:ascii="Arial" w:hAnsi="Arial"/>
          <w:bCs/>
        </w:rPr>
        <w:t xml:space="preserve"> </w:t>
      </w:r>
      <w:r w:rsidR="00F6502D">
        <w:rPr>
          <w:rFonts w:ascii="Arial" w:hAnsi="Arial"/>
          <w:bCs/>
        </w:rPr>
        <w:t>Anthony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6502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6502D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F6502D">
        <w:rPr>
          <w:rFonts w:ascii="Arial" w:hAnsi="Arial"/>
          <w:bCs/>
        </w:rPr>
        <w:t>305</w:t>
      </w:r>
      <w:r>
        <w:rPr>
          <w:rFonts w:ascii="Arial" w:hAnsi="Arial"/>
          <w:bCs/>
        </w:rPr>
        <w:t xml:space="preserve"> </w:t>
      </w:r>
      <w:r w:rsidR="00F6502D">
        <w:rPr>
          <w:rFonts w:ascii="Arial" w:hAnsi="Arial"/>
          <w:bCs/>
        </w:rPr>
        <w:t>Chemin de la Fontaine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6502D">
        <w:rPr>
          <w:rFonts w:ascii="Arial" w:hAnsi="Arial"/>
          <w:iCs/>
        </w:rPr>
        <w:t>579</w:t>
      </w:r>
      <w:r>
        <w:rPr>
          <w:rFonts w:ascii="Arial" w:hAnsi="Arial"/>
          <w:iCs/>
        </w:rPr>
        <w:t xml:space="preserve">, section </w:t>
      </w:r>
      <w:r w:rsidR="00F6502D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6502D">
        <w:rPr>
          <w:rFonts w:ascii="Arial" w:hAnsi="Arial"/>
        </w:rPr>
        <w:t>24/07/2019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6502D">
        <w:rPr>
          <w:rFonts w:ascii="Arial" w:hAnsi="Arial"/>
          <w:b/>
          <w:i/>
        </w:rPr>
        <w:t xml:space="preserve">Installation ne présentant pas de </w:t>
      </w:r>
      <w:proofErr w:type="spellStart"/>
      <w:r w:rsidR="00F6502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6502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626" w:rsidRDefault="008B2626">
      <w:r>
        <w:separator/>
      </w:r>
    </w:p>
  </w:endnote>
  <w:endnote w:type="continuationSeparator" w:id="0">
    <w:p w:rsidR="008B2626" w:rsidRDefault="008B2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626" w:rsidRDefault="008B2626">
      <w:r>
        <w:separator/>
      </w:r>
    </w:p>
  </w:footnote>
  <w:footnote w:type="continuationSeparator" w:id="0">
    <w:p w:rsidR="008B2626" w:rsidRDefault="008B2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626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B2626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6502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AE2BB0-5DD5-4719-87C6-98245D40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2019-07-24T07:04:00Z</dcterms:created>
  <dcterms:modified xsi:type="dcterms:W3CDTF">2019-07-24T07:04:00Z</dcterms:modified>
</cp:coreProperties>
</file>