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C206D">
              <w:rPr>
                <w:rFonts w:ascii="Arial" w:hAnsi="Arial"/>
                <w:noProof/>
              </w:rPr>
              <w:t>vendredi 24 janvier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9530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MIRVAL / DEMANCHE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Yannis / Marylène</w:t>
            </w:r>
          </w:p>
          <w:p w:rsidR="0015688F" w:rsidRDefault="0069530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84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Raynal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9530A" w:rsidP="0069530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9530A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69530A">
        <w:rPr>
          <w:rFonts w:ascii="Arial" w:hAnsi="Arial"/>
          <w:bCs/>
        </w:rPr>
        <w:t>MIRVAL / DEMANCHE</w:t>
      </w:r>
      <w:r>
        <w:rPr>
          <w:rFonts w:ascii="Arial" w:hAnsi="Arial"/>
          <w:bCs/>
        </w:rPr>
        <w:t xml:space="preserve"> </w:t>
      </w:r>
      <w:r w:rsidR="0069530A">
        <w:rPr>
          <w:rFonts w:ascii="Arial" w:hAnsi="Arial"/>
          <w:bCs/>
        </w:rPr>
        <w:t>Yannis / Marylène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9530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9530A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69530A">
        <w:rPr>
          <w:rFonts w:ascii="Arial" w:hAnsi="Arial"/>
          <w:bCs/>
        </w:rPr>
        <w:t>MIRVAL / DEMANCHE</w:t>
      </w:r>
      <w:r>
        <w:rPr>
          <w:rFonts w:ascii="Arial" w:hAnsi="Arial"/>
          <w:bCs/>
        </w:rPr>
        <w:t xml:space="preserve"> </w:t>
      </w:r>
      <w:r w:rsidR="0069530A">
        <w:rPr>
          <w:rFonts w:ascii="Arial" w:hAnsi="Arial"/>
          <w:bCs/>
        </w:rPr>
        <w:t>Yannis / Marylène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9530A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9530A">
        <w:rPr>
          <w:rFonts w:ascii="Arial" w:hAnsi="Arial"/>
          <w:iCs/>
        </w:rPr>
        <w:t>749</w:t>
      </w:r>
      <w:r>
        <w:rPr>
          <w:rFonts w:ascii="Arial" w:hAnsi="Arial"/>
          <w:iCs/>
        </w:rPr>
        <w:t xml:space="preserve">, section </w:t>
      </w:r>
      <w:r w:rsidR="0069530A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</w:t>
      </w:r>
      <w:r w:rsidR="00AC206D">
        <w:rPr>
          <w:rFonts w:ascii="Arial" w:hAnsi="Arial"/>
        </w:rPr>
        <w:t>,</w:t>
      </w:r>
      <w:r>
        <w:rPr>
          <w:rFonts w:ascii="Arial" w:hAnsi="Arial"/>
        </w:rPr>
        <w:t xml:space="preserve"> la filière d’assainissement sera constituée d’une </w:t>
      </w:r>
      <w:r w:rsidRPr="00AC206D">
        <w:rPr>
          <w:rFonts w:ascii="Arial" w:hAnsi="Arial"/>
          <w:b/>
        </w:rPr>
        <w:t xml:space="preserve">fosse toutes eaux de </w:t>
      </w:r>
      <w:r w:rsidR="00AC206D" w:rsidRPr="00AC206D">
        <w:rPr>
          <w:rFonts w:ascii="Arial" w:hAnsi="Arial"/>
          <w:b/>
        </w:rPr>
        <w:t>3</w:t>
      </w:r>
      <w:r w:rsidRPr="00AC206D">
        <w:rPr>
          <w:rFonts w:ascii="Arial" w:hAnsi="Arial"/>
          <w:b/>
        </w:rPr>
        <w:t xml:space="preserve"> m</w:t>
      </w:r>
      <w:r w:rsidRPr="00AC206D">
        <w:rPr>
          <w:rFonts w:ascii="Arial" w:hAnsi="Arial"/>
          <w:b/>
          <w:vertAlign w:val="superscript"/>
        </w:rPr>
        <w:t>3</w:t>
      </w:r>
      <w:r>
        <w:rPr>
          <w:rFonts w:ascii="Arial" w:hAnsi="Arial"/>
          <w:vertAlign w:val="superscript"/>
        </w:rPr>
        <w:t xml:space="preserve"> </w:t>
      </w:r>
      <w:r>
        <w:rPr>
          <w:rFonts w:ascii="Arial" w:hAnsi="Arial"/>
        </w:rPr>
        <w:t xml:space="preserve">et d’un traitement de </w:t>
      </w:r>
      <w:r w:rsidRPr="00AC206D">
        <w:rPr>
          <w:rFonts w:ascii="Arial" w:hAnsi="Arial"/>
          <w:b/>
        </w:rPr>
        <w:t xml:space="preserve">type </w:t>
      </w:r>
      <w:r w:rsidR="0069530A" w:rsidRPr="00AC206D">
        <w:rPr>
          <w:rFonts w:ascii="Arial" w:hAnsi="Arial"/>
          <w:b/>
        </w:rPr>
        <w:t>Filtre à sable vertical drainé</w:t>
      </w:r>
      <w:r w:rsidRPr="00AC206D">
        <w:rPr>
          <w:rFonts w:ascii="Arial" w:hAnsi="Arial"/>
          <w:b/>
        </w:rPr>
        <w:t xml:space="preserve"> dont le dimensionnement sera de </w:t>
      </w:r>
      <w:r w:rsidR="00AC206D" w:rsidRPr="00AC206D">
        <w:rPr>
          <w:rFonts w:ascii="Arial" w:hAnsi="Arial"/>
          <w:b/>
        </w:rPr>
        <w:t>25m²,</w:t>
      </w:r>
      <w:r w:rsidR="00AC206D">
        <w:rPr>
          <w:rFonts w:ascii="Arial" w:hAnsi="Arial"/>
        </w:rPr>
        <w:t xml:space="preserve"> ou d’une </w:t>
      </w:r>
      <w:r w:rsidR="00AC206D" w:rsidRPr="00AC206D">
        <w:rPr>
          <w:rFonts w:ascii="Arial" w:hAnsi="Arial"/>
          <w:b/>
        </w:rPr>
        <w:t>filière agréée de 5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Le dimensionnement de la filière d’assainissement devra être conforme à la réglementation en vigueur et </w:t>
      </w:r>
      <w:r w:rsidRPr="00AC206D">
        <w:rPr>
          <w:rFonts w:ascii="Arial" w:hAnsi="Arial"/>
          <w:b/>
        </w:rPr>
        <w:t>les</w:t>
      </w:r>
      <w:r>
        <w:rPr>
          <w:rFonts w:ascii="Arial" w:hAnsi="Arial"/>
        </w:rPr>
        <w:t xml:space="preserve"> </w:t>
      </w:r>
      <w:r w:rsidRPr="00AC206D">
        <w:rPr>
          <w:rFonts w:ascii="Arial" w:hAnsi="Arial"/>
          <w:b/>
        </w:rPr>
        <w:t>travaux devront être réalisés conformément au DTU 64-1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9530A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9530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MIRVAL / DEMANCHE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Yannis / Marylène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9530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Fount des Faourès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9530A">
        <w:rPr>
          <w:rFonts w:ascii="Arial" w:hAnsi="Arial"/>
          <w:iCs/>
        </w:rPr>
        <w:t>749</w:t>
      </w:r>
      <w:r>
        <w:rPr>
          <w:rFonts w:ascii="Arial" w:hAnsi="Arial"/>
          <w:iCs/>
        </w:rPr>
        <w:t xml:space="preserve">, section </w:t>
      </w:r>
      <w:r w:rsidR="0069530A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C206D">
              <w:rPr>
                <w:rFonts w:cs="Arial"/>
                <w:bCs/>
                <w:noProof/>
              </w:rPr>
              <w:t>vendredi 24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9530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MIRVAL / DEMANCHE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Yannis / Marylène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9530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Fount des Faourès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9530A">
        <w:rPr>
          <w:rFonts w:ascii="Arial" w:hAnsi="Arial"/>
          <w:iCs/>
        </w:rPr>
        <w:t>749</w:t>
      </w:r>
      <w:r>
        <w:rPr>
          <w:rFonts w:ascii="Arial" w:hAnsi="Arial"/>
          <w:iCs/>
        </w:rPr>
        <w:t xml:space="preserve">, section </w:t>
      </w:r>
      <w:r w:rsidR="0069530A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C206D">
              <w:rPr>
                <w:rFonts w:cs="Arial"/>
                <w:bCs/>
                <w:noProof/>
              </w:rPr>
              <w:t>vendredi 24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A89" w:rsidRDefault="007E0A89">
      <w:r>
        <w:separator/>
      </w:r>
    </w:p>
  </w:endnote>
  <w:endnote w:type="continuationSeparator" w:id="0">
    <w:p w:rsidR="007E0A89" w:rsidRDefault="007E0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A89" w:rsidRDefault="007E0A89">
      <w:r>
        <w:separator/>
      </w:r>
    </w:p>
  </w:footnote>
  <w:footnote w:type="continuationSeparator" w:id="0">
    <w:p w:rsidR="007E0A89" w:rsidRDefault="007E0A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A89"/>
    <w:rsid w:val="0015688F"/>
    <w:rsid w:val="00243875"/>
    <w:rsid w:val="00280E8D"/>
    <w:rsid w:val="00330661"/>
    <w:rsid w:val="00336732"/>
    <w:rsid w:val="0069530A"/>
    <w:rsid w:val="007E0A89"/>
    <w:rsid w:val="008E019E"/>
    <w:rsid w:val="0090446F"/>
    <w:rsid w:val="00AC206D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4F03A-0E3C-4D7F-9ECC-269FF1FC0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8</TotalTime>
  <Pages>3</Pages>
  <Words>909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2014-01-24T13:43:00Z</cp:lastPrinted>
  <dcterms:created xsi:type="dcterms:W3CDTF">2014-01-24T13:40:00Z</dcterms:created>
  <dcterms:modified xsi:type="dcterms:W3CDTF">2014-01-24T13:48:00Z</dcterms:modified>
</cp:coreProperties>
</file>