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915EB">
              <w:rPr>
                <w:noProof/>
              </w:rPr>
              <w:t>mercredi 5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77ED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OESTREICHER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Francis</w:t>
            </w:r>
          </w:p>
          <w:p w:rsidR="000060FC" w:rsidRPr="000060FC" w:rsidRDefault="00C77EDF" w:rsidP="000060FC">
            <w:pPr>
              <w:spacing w:before="120"/>
              <w:ind w:left="2198"/>
              <w:jc w:val="left"/>
            </w:pPr>
            <w:r>
              <w:t>19</w:t>
            </w:r>
            <w:r w:rsidR="000060FC" w:rsidRPr="000060FC">
              <w:t xml:space="preserve"> </w:t>
            </w:r>
            <w:r>
              <w:t>Churchill Road</w:t>
            </w:r>
            <w:r w:rsidR="000060FC" w:rsidRPr="000060FC">
              <w:t xml:space="preserve"> </w:t>
            </w:r>
          </w:p>
          <w:p w:rsidR="000060FC" w:rsidRDefault="00C77EDF" w:rsidP="00C77EDF">
            <w:pPr>
              <w:spacing w:before="120"/>
              <w:ind w:left="2198"/>
              <w:jc w:val="left"/>
            </w:pPr>
            <w:r>
              <w:t>NWS 1 AN</w:t>
            </w:r>
            <w:r w:rsidR="000060FC" w:rsidRPr="000060FC">
              <w:t xml:space="preserve"> </w:t>
            </w:r>
            <w:r>
              <w:t>LONDON</w:t>
            </w:r>
          </w:p>
          <w:p w:rsidR="006915EB" w:rsidRPr="000060FC" w:rsidRDefault="006915EB" w:rsidP="00C77EDF">
            <w:pPr>
              <w:spacing w:before="120"/>
              <w:ind w:left="2198"/>
              <w:jc w:val="left"/>
            </w:pPr>
            <w:r>
              <w:t>ENGLAND</w:t>
            </w:r>
            <w:bookmarkStart w:id="0" w:name="_GoBack"/>
            <w:bookmarkEnd w:id="0"/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77EDF">
        <w:rPr>
          <w:bCs/>
        </w:rPr>
        <w:t>Monsieur</w:t>
      </w:r>
      <w:r w:rsidRPr="000060FC">
        <w:rPr>
          <w:bCs/>
        </w:rPr>
        <w:t xml:space="preserve"> </w:t>
      </w:r>
      <w:r w:rsidR="00C77EDF">
        <w:rPr>
          <w:bCs/>
        </w:rPr>
        <w:t>OESTREICHER</w:t>
      </w:r>
      <w:r w:rsidRPr="000060FC">
        <w:rPr>
          <w:bCs/>
        </w:rPr>
        <w:t xml:space="preserve"> </w:t>
      </w:r>
      <w:r w:rsidR="00C77EDF">
        <w:rPr>
          <w:bCs/>
        </w:rPr>
        <w:t>Francis</w:t>
      </w:r>
    </w:p>
    <w:p w:rsidR="000060FC" w:rsidRPr="000060FC" w:rsidRDefault="000060FC" w:rsidP="000060FC">
      <w:pPr>
        <w:spacing w:before="120"/>
      </w:pPr>
    </w:p>
    <w:p w:rsidR="000060FC" w:rsidRPr="000060FC" w:rsidRDefault="00C77ED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77EDF">
        <w:t>MARQUEIN</w:t>
      </w:r>
      <w:r w:rsidRPr="000060FC">
        <w:t xml:space="preserve">, </w:t>
      </w:r>
      <w:r w:rsidR="00C77EDF">
        <w:rPr>
          <w:bCs/>
        </w:rPr>
        <w:t>Flaïrou</w:t>
      </w:r>
      <w:r w:rsidRPr="000060FC">
        <w:t xml:space="preserve">,  réalisée par le SPANC de la Communauté de Communes en date du </w:t>
      </w:r>
      <w:r w:rsidR="00C77EDF">
        <w:t>27/02/2014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77ED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BC6" w:rsidRDefault="00EC7BC6">
      <w:r>
        <w:separator/>
      </w:r>
    </w:p>
  </w:endnote>
  <w:endnote w:type="continuationSeparator" w:id="0">
    <w:p w:rsidR="00EC7BC6" w:rsidRDefault="00EC7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BC6" w:rsidRDefault="00EC7BC6">
      <w:r>
        <w:separator/>
      </w:r>
    </w:p>
  </w:footnote>
  <w:footnote w:type="continuationSeparator" w:id="0">
    <w:p w:rsidR="00EC7BC6" w:rsidRDefault="00EC7B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BC6"/>
    <w:rsid w:val="000060FC"/>
    <w:rsid w:val="00165F7E"/>
    <w:rsid w:val="00493659"/>
    <w:rsid w:val="006915EB"/>
    <w:rsid w:val="00A105E0"/>
    <w:rsid w:val="00C77EDF"/>
    <w:rsid w:val="00D47664"/>
    <w:rsid w:val="00E00F56"/>
    <w:rsid w:val="00E94BAE"/>
    <w:rsid w:val="00EC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2014-03-05T14:54:00Z</cp:lastPrinted>
  <dcterms:created xsi:type="dcterms:W3CDTF">2014-03-05T14:52:00Z</dcterms:created>
  <dcterms:modified xsi:type="dcterms:W3CDTF">2014-03-05T14:54:00Z</dcterms:modified>
</cp:coreProperties>
</file>