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720DC">
              <w:rPr>
                <w:noProof/>
              </w:rPr>
              <w:t>mardi 30 avril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B791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PONSDESSERRE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Gérard</w:t>
            </w:r>
          </w:p>
          <w:p w:rsidR="000060FC" w:rsidRPr="000060FC" w:rsidRDefault="006B7919" w:rsidP="000060FC">
            <w:pPr>
              <w:spacing w:before="120"/>
              <w:ind w:left="2198"/>
              <w:jc w:val="left"/>
            </w:pPr>
            <w:r>
              <w:t xml:space="preserve">Mas du Piston </w:t>
            </w:r>
            <w:r w:rsidR="000060FC" w:rsidRPr="000060FC">
              <w:t xml:space="preserve"> </w:t>
            </w:r>
            <w:r>
              <w:t>Moules</w:t>
            </w:r>
          </w:p>
          <w:p w:rsidR="000060FC" w:rsidRPr="000060FC" w:rsidRDefault="006B7919" w:rsidP="006B7919">
            <w:pPr>
              <w:spacing w:before="120"/>
              <w:ind w:left="2198"/>
              <w:jc w:val="left"/>
            </w:pPr>
            <w:r>
              <w:t>13280</w:t>
            </w:r>
            <w:r w:rsidR="000060FC" w:rsidRPr="000060FC">
              <w:t xml:space="preserve"> </w:t>
            </w:r>
            <w:r>
              <w:t>RAPHELE LES ARLES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B7919">
        <w:rPr>
          <w:bCs/>
        </w:rPr>
        <w:t>Monsieur</w:t>
      </w:r>
      <w:r w:rsidRPr="000060FC">
        <w:rPr>
          <w:bCs/>
        </w:rPr>
        <w:t xml:space="preserve"> </w:t>
      </w:r>
      <w:r w:rsidR="006B7919">
        <w:rPr>
          <w:bCs/>
        </w:rPr>
        <w:t>PONSDESSERRE</w:t>
      </w:r>
      <w:r w:rsidRPr="000060FC">
        <w:rPr>
          <w:bCs/>
        </w:rPr>
        <w:t xml:space="preserve"> </w:t>
      </w:r>
      <w:r w:rsidR="006B7919">
        <w:rPr>
          <w:bCs/>
        </w:rPr>
        <w:t>Gérard</w:t>
      </w:r>
    </w:p>
    <w:p w:rsidR="000060FC" w:rsidRPr="000060FC" w:rsidRDefault="000060FC" w:rsidP="000060FC">
      <w:pPr>
        <w:spacing w:before="120"/>
      </w:pPr>
    </w:p>
    <w:p w:rsidR="000060FC" w:rsidRPr="000060FC" w:rsidRDefault="006B7919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B7919">
        <w:t>SAINTE CAMELLE</w:t>
      </w:r>
      <w:r w:rsidRPr="000060FC">
        <w:t xml:space="preserve">, </w:t>
      </w:r>
      <w:r w:rsidR="006B7919">
        <w:rPr>
          <w:bCs/>
        </w:rPr>
        <w:t>Raymond d'Aigne</w:t>
      </w:r>
      <w:r w:rsidRPr="000060FC">
        <w:rPr>
          <w:bCs/>
        </w:rPr>
        <w:t xml:space="preserve"> </w:t>
      </w:r>
      <w:r w:rsidR="006B7919">
        <w:rPr>
          <w:bCs/>
        </w:rPr>
        <w:t>Maison  N° 1</w:t>
      </w:r>
      <w:r w:rsidRPr="000060FC">
        <w:t xml:space="preserve">,  sur la parcelle </w:t>
      </w:r>
      <w:r w:rsidRPr="000060FC">
        <w:rPr>
          <w:iCs/>
        </w:rPr>
        <w:t>n°</w:t>
      </w:r>
      <w:r w:rsidR="006B7919">
        <w:rPr>
          <w:iCs/>
        </w:rPr>
        <w:t>216-217</w:t>
      </w:r>
      <w:r w:rsidRPr="000060FC">
        <w:rPr>
          <w:iCs/>
        </w:rPr>
        <w:t xml:space="preserve">, section </w:t>
      </w:r>
      <w:r w:rsidR="006B7919">
        <w:rPr>
          <w:iCs/>
        </w:rPr>
        <w:t>CN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B7919">
        <w:t>30/04/2019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B7919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0DC" w:rsidRDefault="00D720DC">
      <w:r>
        <w:separator/>
      </w:r>
    </w:p>
  </w:endnote>
  <w:endnote w:type="continuationSeparator" w:id="0">
    <w:p w:rsidR="00D720DC" w:rsidRDefault="00D72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0DC" w:rsidRDefault="00D720DC">
      <w:r>
        <w:separator/>
      </w:r>
    </w:p>
  </w:footnote>
  <w:footnote w:type="continuationSeparator" w:id="0">
    <w:p w:rsidR="00D720DC" w:rsidRDefault="00D72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720DC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6B7919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720DC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CB234D-83C6-4C47-B5B0-EE4D616C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2019-04-30T12:43:00Z</dcterms:created>
  <dcterms:modified xsi:type="dcterms:W3CDTF">2019-04-30T12:43:00Z</dcterms:modified>
</cp:coreProperties>
</file>