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808DC">
              <w:rPr>
                <w:rFonts w:ascii="Arial" w:hAnsi="Arial"/>
                <w:noProof/>
              </w:rPr>
              <w:t>mercredi 11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62A4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CHATEAU DE FERRALS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262A4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Château de Ferrals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62A4A" w:rsidP="00262A4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62A4A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262A4A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62A4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62A4A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262A4A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262A4A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62A4A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262A4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62A4A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62A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62A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62A4A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262A4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808DC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62A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62A4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62A4A">
        <w:rPr>
          <w:rFonts w:ascii="Arial" w:hAnsi="Arial"/>
          <w:iCs/>
        </w:rPr>
        <w:t>644-647</w:t>
      </w:r>
      <w:r>
        <w:rPr>
          <w:rFonts w:ascii="Arial" w:hAnsi="Arial"/>
          <w:iCs/>
        </w:rPr>
        <w:t xml:space="preserve">, section </w:t>
      </w:r>
      <w:r w:rsidR="00262A4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808DC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8DC" w:rsidRDefault="000808DC">
      <w:r>
        <w:separator/>
      </w:r>
    </w:p>
  </w:endnote>
  <w:endnote w:type="continuationSeparator" w:id="0">
    <w:p w:rsidR="000808DC" w:rsidRDefault="00080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8DC" w:rsidRDefault="000808DC">
      <w:r>
        <w:separator/>
      </w:r>
    </w:p>
  </w:footnote>
  <w:footnote w:type="continuationSeparator" w:id="0">
    <w:p w:rsidR="000808DC" w:rsidRDefault="000808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8DC"/>
    <w:rsid w:val="000808DC"/>
    <w:rsid w:val="0015688F"/>
    <w:rsid w:val="00243875"/>
    <w:rsid w:val="00262A4A"/>
    <w:rsid w:val="00280E8D"/>
    <w:rsid w:val="00330661"/>
    <w:rsid w:val="00336732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CC240-A5DE-4308-B173-E7EC92C6D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872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2013-12-11T08:48:00Z</dcterms:created>
  <dcterms:modified xsi:type="dcterms:W3CDTF">2013-12-11T08:48:00Z</dcterms:modified>
</cp:coreProperties>
</file>