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85DF2">
              <w:rPr>
                <w:rFonts w:ascii="Arial" w:hAnsi="Arial"/>
                <w:noProof/>
                <w:lang w:val="fr-FR" w:eastAsia="fr-FR"/>
              </w:rPr>
              <w:t>vendredi 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658A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MONNIER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Jean-Pierre</w:t>
            </w:r>
          </w:p>
          <w:p w:rsidR="00097553" w:rsidRPr="000475C4" w:rsidRDefault="008658A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L'Oustal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658A4" w:rsidP="008658A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658A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58A4">
        <w:rPr>
          <w:rFonts w:ascii="Arial" w:hAnsi="Arial"/>
          <w:bCs/>
        </w:rPr>
        <w:t xml:space="preserve">MONNIER </w:t>
      </w:r>
      <w:r>
        <w:rPr>
          <w:rFonts w:ascii="Arial" w:hAnsi="Arial"/>
          <w:bCs/>
        </w:rPr>
        <w:t xml:space="preserve"> </w:t>
      </w:r>
      <w:r w:rsidR="008658A4">
        <w:rPr>
          <w:rFonts w:ascii="Arial" w:hAnsi="Arial"/>
          <w:bCs/>
        </w:rPr>
        <w:t>Jean-Pierre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658A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658A4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8658A4">
        <w:rPr>
          <w:rFonts w:ascii="Arial" w:hAnsi="Arial"/>
          <w:bCs/>
        </w:rPr>
        <w:t>L'Oustal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658A4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8658A4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658A4">
        <w:rPr>
          <w:rFonts w:ascii="Arial" w:hAnsi="Arial"/>
        </w:rPr>
        <w:t>25/11/2013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658A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658A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DF2" w:rsidRDefault="00785DF2">
      <w:r>
        <w:separator/>
      </w:r>
    </w:p>
  </w:endnote>
  <w:endnote w:type="continuationSeparator" w:id="0">
    <w:p w:rsidR="00785DF2" w:rsidRDefault="0078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DF2" w:rsidRDefault="00785DF2">
      <w:r>
        <w:separator/>
      </w:r>
    </w:p>
  </w:footnote>
  <w:footnote w:type="continuationSeparator" w:id="0">
    <w:p w:rsidR="00785DF2" w:rsidRDefault="00785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DF2"/>
    <w:rsid w:val="000475C4"/>
    <w:rsid w:val="00097553"/>
    <w:rsid w:val="001E6F76"/>
    <w:rsid w:val="0049312F"/>
    <w:rsid w:val="006110DD"/>
    <w:rsid w:val="00740548"/>
    <w:rsid w:val="007538D7"/>
    <w:rsid w:val="00785DF2"/>
    <w:rsid w:val="008658A4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2013-12-06T14:04:00Z</dcterms:created>
  <dcterms:modified xsi:type="dcterms:W3CDTF">2013-12-06T14:04:00Z</dcterms:modified>
</cp:coreProperties>
</file>