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96FC6">
              <w:rPr>
                <w:rFonts w:ascii="Arial" w:hAnsi="Arial"/>
                <w:noProof/>
              </w:rPr>
              <w:t>vendredi 11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40D9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FRAISSE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Laurent</w:t>
            </w:r>
          </w:p>
          <w:p w:rsidR="0015688F" w:rsidRDefault="00A40D9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Mijea - 520 Route de Baraigne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40D95" w:rsidP="00A40D9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40D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0D95">
        <w:rPr>
          <w:rFonts w:ascii="Arial" w:hAnsi="Arial"/>
          <w:bCs/>
        </w:rPr>
        <w:t>FRAISSE</w:t>
      </w:r>
      <w:r>
        <w:rPr>
          <w:rFonts w:ascii="Arial" w:hAnsi="Arial"/>
          <w:bCs/>
        </w:rPr>
        <w:t xml:space="preserve"> </w:t>
      </w:r>
      <w:r w:rsidR="00A40D95"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40D9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40D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0D95">
        <w:rPr>
          <w:rFonts w:ascii="Arial" w:hAnsi="Arial"/>
          <w:bCs/>
        </w:rPr>
        <w:t>FRAISSE</w:t>
      </w:r>
      <w:r>
        <w:rPr>
          <w:rFonts w:ascii="Arial" w:hAnsi="Arial"/>
          <w:bCs/>
        </w:rPr>
        <w:t xml:space="preserve"> </w:t>
      </w:r>
      <w:r w:rsidR="00A40D95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40D95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40D95">
        <w:rPr>
          <w:rFonts w:ascii="Arial" w:hAnsi="Arial"/>
          <w:iCs/>
        </w:rPr>
        <w:t>253</w:t>
      </w:r>
      <w:r>
        <w:rPr>
          <w:rFonts w:ascii="Arial" w:hAnsi="Arial"/>
          <w:iCs/>
        </w:rPr>
        <w:t xml:space="preserve">, section </w:t>
      </w:r>
      <w:r w:rsidR="00A40D9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A40D95">
        <w:rPr>
          <w:rFonts w:ascii="Arial" w:hAnsi="Arial"/>
        </w:rPr>
        <w:t>Tranchée d'infiltration surdimensionnée à faible profondeur</w:t>
      </w:r>
      <w:r>
        <w:rPr>
          <w:rFonts w:ascii="Arial" w:hAnsi="Arial"/>
        </w:rPr>
        <w:t xml:space="preserve"> dont le dimensionnement sera de </w:t>
      </w:r>
      <w:r w:rsidR="00896FC6">
        <w:rPr>
          <w:rFonts w:ascii="Arial" w:hAnsi="Arial"/>
        </w:rPr>
        <w:t>80 ml, ou d’une filière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0D9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40D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FRAISSE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40D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Mijea - 520 Route de Baraigne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40D95">
        <w:rPr>
          <w:rFonts w:ascii="Arial" w:hAnsi="Arial"/>
          <w:iCs/>
        </w:rPr>
        <w:t>253</w:t>
      </w:r>
      <w:r>
        <w:rPr>
          <w:rFonts w:ascii="Arial" w:hAnsi="Arial"/>
          <w:iCs/>
        </w:rPr>
        <w:t xml:space="preserve">, section </w:t>
      </w:r>
      <w:r w:rsidR="00A40D9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6FC6">
              <w:rPr>
                <w:rFonts w:cs="Arial"/>
                <w:bCs/>
                <w:noProof/>
              </w:rPr>
              <w:t>vendredi 11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40D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FRAISSE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40D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Mijea - 520 Route de Baraigne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40D95">
        <w:rPr>
          <w:rFonts w:ascii="Arial" w:hAnsi="Arial"/>
          <w:iCs/>
        </w:rPr>
        <w:t>253</w:t>
      </w:r>
      <w:r>
        <w:rPr>
          <w:rFonts w:ascii="Arial" w:hAnsi="Arial"/>
          <w:iCs/>
        </w:rPr>
        <w:t xml:space="preserve">, section </w:t>
      </w:r>
      <w:r w:rsidR="00A40D9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6FC6">
              <w:rPr>
                <w:rFonts w:cs="Arial"/>
                <w:bCs/>
                <w:noProof/>
              </w:rPr>
              <w:t>vendredi 11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0E5" w:rsidRDefault="00F700E5">
      <w:r>
        <w:separator/>
      </w:r>
    </w:p>
  </w:endnote>
  <w:endnote w:type="continuationSeparator" w:id="0">
    <w:p w:rsidR="00F700E5" w:rsidRDefault="00F7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0E5" w:rsidRDefault="00F700E5">
      <w:r>
        <w:separator/>
      </w:r>
    </w:p>
  </w:footnote>
  <w:footnote w:type="continuationSeparator" w:id="0">
    <w:p w:rsidR="00F700E5" w:rsidRDefault="00F7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0E5"/>
    <w:rsid w:val="0015688F"/>
    <w:rsid w:val="00243875"/>
    <w:rsid w:val="00280E8D"/>
    <w:rsid w:val="00330661"/>
    <w:rsid w:val="00336732"/>
    <w:rsid w:val="00896FC6"/>
    <w:rsid w:val="008E019E"/>
    <w:rsid w:val="0090446F"/>
    <w:rsid w:val="00A40D95"/>
    <w:rsid w:val="00C765D4"/>
    <w:rsid w:val="00D5661A"/>
    <w:rsid w:val="00E54CBD"/>
    <w:rsid w:val="00F7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92E93-3E08-43FC-934B-8F29C121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890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2014-04-11T12:27:00Z</cp:lastPrinted>
  <dcterms:created xsi:type="dcterms:W3CDTF">2014-04-11T12:26:00Z</dcterms:created>
  <dcterms:modified xsi:type="dcterms:W3CDTF">2014-04-11T12:29:00Z</dcterms:modified>
</cp:coreProperties>
</file>