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452DE">
              <w:rPr>
                <w:noProof/>
              </w:rPr>
              <w:t>vendredi 4 octobre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20155A" w:rsidP="00A21DBE">
            <w:pPr>
              <w:spacing w:before="120"/>
              <w:ind w:left="2198"/>
              <w:jc w:val="left"/>
              <w:rPr>
                <w:bCs/>
              </w:rPr>
            </w:pPr>
            <w:r>
              <w:rPr>
                <w:bCs/>
              </w:rPr>
              <w:t>Monsieur</w:t>
            </w:r>
            <w:r w:rsidR="00A21DBE" w:rsidRPr="00A21DBE">
              <w:rPr>
                <w:bCs/>
              </w:rPr>
              <w:t xml:space="preserve"> </w:t>
            </w:r>
            <w:r>
              <w:rPr>
                <w:bCs/>
              </w:rPr>
              <w:t>GEANDRA</w:t>
            </w:r>
            <w:r w:rsidR="00A21DBE" w:rsidRPr="00A21DBE">
              <w:rPr>
                <w:bCs/>
              </w:rPr>
              <w:t xml:space="preserve"> </w:t>
            </w:r>
            <w:r>
              <w:rPr>
                <w:bCs/>
              </w:rPr>
              <w:t>Cornélius</w:t>
            </w:r>
          </w:p>
          <w:p w:rsidR="00A21DBE" w:rsidRPr="00A21DBE" w:rsidRDefault="0020155A" w:rsidP="00A21DBE">
            <w:pPr>
              <w:spacing w:before="120"/>
              <w:ind w:left="2198"/>
              <w:jc w:val="left"/>
            </w:pPr>
            <w:r>
              <w:t>Las Founs Blues</w:t>
            </w:r>
            <w:r w:rsidR="00A21DBE" w:rsidRPr="00A21DBE">
              <w:t xml:space="preserve"> </w:t>
            </w:r>
          </w:p>
          <w:p w:rsidR="00A21DBE" w:rsidRPr="00A21DBE" w:rsidRDefault="0020155A" w:rsidP="0020155A">
            <w:pPr>
              <w:spacing w:before="120"/>
              <w:ind w:left="2198"/>
              <w:jc w:val="left"/>
            </w:pPr>
            <w:r>
              <w:t>11400</w:t>
            </w:r>
            <w:r w:rsidR="00A21DBE" w:rsidRPr="00A21DBE">
              <w:t xml:space="preserve"> </w:t>
            </w:r>
            <w:r>
              <w:t>Issel</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0155A">
        <w:rPr>
          <w:bCs/>
        </w:rPr>
        <w:t>Monsieur</w:t>
      </w:r>
      <w:r w:rsidRPr="00A21DBE">
        <w:rPr>
          <w:bCs/>
        </w:rPr>
        <w:t xml:space="preserve"> </w:t>
      </w:r>
      <w:r w:rsidR="0020155A">
        <w:rPr>
          <w:bCs/>
        </w:rPr>
        <w:t>GEANDRA</w:t>
      </w:r>
      <w:r w:rsidRPr="00A21DBE">
        <w:rPr>
          <w:bCs/>
        </w:rPr>
        <w:t xml:space="preserve"> </w:t>
      </w:r>
      <w:r w:rsidR="0020155A">
        <w:rPr>
          <w:bCs/>
        </w:rPr>
        <w:t>Cornélius</w:t>
      </w:r>
    </w:p>
    <w:p w:rsidR="00A21DBE" w:rsidRPr="00A21DBE" w:rsidRDefault="00A21DBE" w:rsidP="00A21DBE">
      <w:pPr>
        <w:spacing w:before="120"/>
      </w:pPr>
    </w:p>
    <w:p w:rsidR="00A21DBE" w:rsidRPr="00A21DBE" w:rsidRDefault="0020155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0155A">
        <w:t>Issel</w:t>
      </w:r>
      <w:r w:rsidRPr="00A21DBE">
        <w:t xml:space="preserve">, </w:t>
      </w:r>
      <w:r w:rsidR="0020155A">
        <w:rPr>
          <w:bCs/>
        </w:rPr>
        <w:t>Las Founs Blues</w:t>
      </w:r>
      <w:r w:rsidRPr="00A21DBE">
        <w:t xml:space="preserve">,  sur la parcelle </w:t>
      </w:r>
      <w:r w:rsidRPr="00A21DBE">
        <w:rPr>
          <w:iCs/>
        </w:rPr>
        <w:t>n°</w:t>
      </w:r>
      <w:r w:rsidR="0020155A">
        <w:rPr>
          <w:iCs/>
        </w:rPr>
        <w:t>376-377-378-380</w:t>
      </w:r>
      <w:r w:rsidRPr="00A21DBE">
        <w:rPr>
          <w:iCs/>
        </w:rPr>
        <w:t xml:space="preserve">, section </w:t>
      </w:r>
      <w:r w:rsidR="0020155A">
        <w:rPr>
          <w:iCs/>
        </w:rPr>
        <w:t>A</w:t>
      </w:r>
      <w:r w:rsidRPr="00A21DBE">
        <w:rPr>
          <w:iCs/>
        </w:rPr>
        <w:t>,</w:t>
      </w:r>
      <w:r w:rsidRPr="00A21DBE">
        <w:t xml:space="preserve"> réalisée par le SPANC de la Communauté de Communes en date du </w:t>
      </w:r>
      <w:r w:rsidR="0020155A">
        <w:t>03/10/2013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0155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P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2DE" w:rsidRDefault="007452DE">
      <w:r>
        <w:separator/>
      </w:r>
    </w:p>
  </w:endnote>
  <w:endnote w:type="continuationSeparator" w:id="0">
    <w:p w:rsidR="007452DE" w:rsidRDefault="0074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2DE" w:rsidRDefault="007452DE">
      <w:r>
        <w:separator/>
      </w:r>
    </w:p>
  </w:footnote>
  <w:footnote w:type="continuationSeparator" w:id="0">
    <w:p w:rsidR="007452DE" w:rsidRDefault="007452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2DE"/>
    <w:rsid w:val="00055979"/>
    <w:rsid w:val="0020155A"/>
    <w:rsid w:val="007452DE"/>
    <w:rsid w:val="00A21DBE"/>
    <w:rsid w:val="00D762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256</Words>
  <Characters>1412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2013-10-04T08:03:00Z</dcterms:created>
  <dcterms:modified xsi:type="dcterms:W3CDTF">2013-10-04T08:03:00Z</dcterms:modified>
</cp:coreProperties>
</file>