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80337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E1F9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Georges</w:t>
            </w:r>
          </w:p>
          <w:p w:rsidR="0015688F" w:rsidRDefault="005E1F9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Borde Neuve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E1F91" w:rsidP="005E1F9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E1F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1F9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5E1F91"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E1F9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E1F9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E1F91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5E1F91">
        <w:rPr>
          <w:rFonts w:ascii="Arial" w:hAnsi="Arial"/>
          <w:bCs/>
        </w:rPr>
        <w:t>Georges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E1F91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E1F91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5E1F9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480337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E1F91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480337">
        <w:rPr>
          <w:rFonts w:ascii="Arial" w:hAnsi="Arial"/>
        </w:rPr>
        <w:t>20 m²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E1F9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1F9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E1F9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1F91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5E1F9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80337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E1F9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Georges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E1F9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E1F91">
        <w:rPr>
          <w:rFonts w:ascii="Arial" w:hAnsi="Arial"/>
          <w:iCs/>
        </w:rPr>
        <w:t>257</w:t>
      </w:r>
      <w:r>
        <w:rPr>
          <w:rFonts w:ascii="Arial" w:hAnsi="Arial"/>
          <w:iCs/>
        </w:rPr>
        <w:t xml:space="preserve">, section </w:t>
      </w:r>
      <w:r w:rsidR="005E1F91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80337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1F7" w:rsidRDefault="006E41F7">
      <w:r>
        <w:separator/>
      </w:r>
    </w:p>
  </w:endnote>
  <w:endnote w:type="continuationSeparator" w:id="0">
    <w:p w:rsidR="006E41F7" w:rsidRDefault="006E4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1F7" w:rsidRDefault="006E41F7">
      <w:r>
        <w:separator/>
      </w:r>
    </w:p>
  </w:footnote>
  <w:footnote w:type="continuationSeparator" w:id="0">
    <w:p w:rsidR="006E41F7" w:rsidRDefault="006E4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1F7"/>
    <w:rsid w:val="0015688F"/>
    <w:rsid w:val="00243875"/>
    <w:rsid w:val="00280E8D"/>
    <w:rsid w:val="00330661"/>
    <w:rsid w:val="00336732"/>
    <w:rsid w:val="00480337"/>
    <w:rsid w:val="005E1F91"/>
    <w:rsid w:val="006E41F7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14E9-5B04-462C-BAF3-4A1F799CE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875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2014-01-31T12:54:00Z</cp:lastPrinted>
  <dcterms:created xsi:type="dcterms:W3CDTF">2014-01-31T12:53:00Z</dcterms:created>
  <dcterms:modified xsi:type="dcterms:W3CDTF">2014-01-31T12:54:00Z</dcterms:modified>
</cp:coreProperties>
</file>