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648A0">
              <w:rPr>
                <w:rFonts w:ascii="Arial" w:hAnsi="Arial"/>
                <w:noProof/>
              </w:rPr>
              <w:t>mercredi 6 novembre 2013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1029AD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DARCHY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 Marie</w:t>
            </w:r>
          </w:p>
          <w:p w:rsidR="0015688F" w:rsidRDefault="001029A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23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des Ecoles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1029AD" w:rsidP="001029A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31 830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PLAISANCE DU TOUCH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029A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029AD">
        <w:rPr>
          <w:rFonts w:ascii="Arial" w:hAnsi="Arial"/>
          <w:bCs/>
        </w:rPr>
        <w:t>DARCHY</w:t>
      </w:r>
      <w:r>
        <w:rPr>
          <w:rFonts w:ascii="Arial" w:hAnsi="Arial"/>
          <w:bCs/>
        </w:rPr>
        <w:t xml:space="preserve"> </w:t>
      </w:r>
      <w:r w:rsidR="001029AD">
        <w:rPr>
          <w:rFonts w:ascii="Arial" w:hAnsi="Arial"/>
          <w:bCs/>
        </w:rPr>
        <w:t>Jean Marie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029AD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2648A0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1029A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029AD">
        <w:rPr>
          <w:rFonts w:ascii="Arial" w:hAnsi="Arial"/>
          <w:bCs/>
        </w:rPr>
        <w:t>DARCHY</w:t>
      </w:r>
      <w:r>
        <w:rPr>
          <w:rFonts w:ascii="Arial" w:hAnsi="Arial"/>
          <w:bCs/>
        </w:rPr>
        <w:t xml:space="preserve"> </w:t>
      </w:r>
      <w:r w:rsidR="001029AD">
        <w:rPr>
          <w:rFonts w:ascii="Arial" w:hAnsi="Arial"/>
          <w:bCs/>
        </w:rPr>
        <w:t>Jean Marie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029AD">
        <w:rPr>
          <w:rFonts w:ascii="Arial" w:hAnsi="Arial"/>
        </w:rPr>
        <w:t>LABASTIDE D'ANJOU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</w:t>
      </w:r>
      <w:r w:rsidR="002648A0">
        <w:rPr>
          <w:rFonts w:ascii="Arial" w:hAnsi="Arial"/>
        </w:rPr>
        <w:t xml:space="preserve">   </w:t>
      </w:r>
      <w:r>
        <w:rPr>
          <w:rFonts w:ascii="Arial" w:hAnsi="Arial"/>
        </w:rPr>
        <w:t xml:space="preserve">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1029AD">
        <w:rPr>
          <w:rFonts w:ascii="Arial" w:hAnsi="Arial"/>
          <w:iCs/>
        </w:rPr>
        <w:t>431</w:t>
      </w:r>
      <w:r>
        <w:rPr>
          <w:rFonts w:ascii="Arial" w:hAnsi="Arial"/>
          <w:iCs/>
        </w:rPr>
        <w:t>,</w:t>
      </w:r>
      <w:r w:rsidR="002648A0">
        <w:rPr>
          <w:rFonts w:ascii="Arial" w:hAnsi="Arial"/>
          <w:iCs/>
        </w:rPr>
        <w:t xml:space="preserve"> 432</w:t>
      </w:r>
      <w:r>
        <w:rPr>
          <w:rFonts w:ascii="Arial" w:hAnsi="Arial"/>
          <w:iCs/>
        </w:rPr>
        <w:t xml:space="preserve"> section </w:t>
      </w:r>
      <w:proofErr w:type="gramStart"/>
      <w:r w:rsidR="001029AD">
        <w:rPr>
          <w:rFonts w:ascii="Arial" w:hAnsi="Arial"/>
          <w:iCs/>
        </w:rPr>
        <w:t>E</w:t>
      </w:r>
      <w:r w:rsidR="002648A0">
        <w:rPr>
          <w:rFonts w:ascii="Arial" w:hAnsi="Arial"/>
          <w:iCs/>
        </w:rPr>
        <w:t>(</w:t>
      </w:r>
      <w:bookmarkStart w:id="0" w:name="_GoBack"/>
      <w:bookmarkEnd w:id="0"/>
      <w:proofErr w:type="gramEnd"/>
      <w:r w:rsidR="002648A0">
        <w:rPr>
          <w:rFonts w:ascii="Arial" w:hAnsi="Arial"/>
          <w:iCs/>
        </w:rPr>
        <w:t>gîtes 2, 3, 4)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2648A0">
        <w:rPr>
          <w:rFonts w:ascii="Arial" w:hAnsi="Arial"/>
        </w:rPr>
        <w:t>6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1029AD">
        <w:rPr>
          <w:rFonts w:ascii="Arial" w:hAnsi="Arial"/>
        </w:rPr>
        <w:t>Tranchée d'infiltration surdimensionnée à faible profondeur</w:t>
      </w:r>
      <w:r>
        <w:rPr>
          <w:rFonts w:ascii="Arial" w:hAnsi="Arial"/>
        </w:rPr>
        <w:t xml:space="preserve"> dont le dimensionnement sera de </w:t>
      </w:r>
      <w:r w:rsidR="002648A0">
        <w:rPr>
          <w:rFonts w:ascii="Arial" w:hAnsi="Arial"/>
        </w:rPr>
        <w:t>90 ml, ou d’une filière agréée de 9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proofErr w:type="gramStart"/>
      <w:r>
        <w:rPr>
          <w:rFonts w:ascii="Arial" w:hAnsi="Arial"/>
          <w:b/>
          <w:bCs/>
        </w:rPr>
        <w:t>planifier</w:t>
      </w:r>
      <w:proofErr w:type="gramEnd"/>
      <w:r>
        <w:rPr>
          <w:rFonts w:ascii="Arial" w:hAnsi="Arial"/>
          <w:b/>
          <w:bCs/>
        </w:rPr>
        <w:t xml:space="preserve">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029AD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15688F" w:rsidRDefault="0015688F" w:rsidP="0015688F">
      <w:pPr>
        <w:pStyle w:val="Retraitcorpsdetexte"/>
      </w:pPr>
      <w:r>
        <w:t>Le Président de La 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</w:t>
      </w:r>
      <w:proofErr w:type="spellStart"/>
      <w:r>
        <w:t>Procès verbal</w:t>
      </w:r>
      <w:proofErr w:type="spellEnd"/>
      <w:r>
        <w:t xml:space="preserve">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029A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DARCHY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 Marie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029A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ROGER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029AD">
        <w:rPr>
          <w:rFonts w:ascii="Arial" w:hAnsi="Arial"/>
          <w:iCs/>
        </w:rPr>
        <w:t>431</w:t>
      </w:r>
      <w:r>
        <w:rPr>
          <w:rFonts w:ascii="Arial" w:hAnsi="Arial"/>
          <w:iCs/>
        </w:rPr>
        <w:t>,</w:t>
      </w:r>
      <w:r w:rsidR="002648A0">
        <w:rPr>
          <w:rFonts w:ascii="Arial" w:hAnsi="Arial"/>
          <w:iCs/>
        </w:rPr>
        <w:t xml:space="preserve"> 432</w:t>
      </w:r>
      <w:r>
        <w:rPr>
          <w:rFonts w:ascii="Arial" w:hAnsi="Arial"/>
          <w:iCs/>
        </w:rPr>
        <w:t xml:space="preserve"> section </w:t>
      </w:r>
      <w:r w:rsidR="001029AD">
        <w:rPr>
          <w:rFonts w:ascii="Arial" w:hAnsi="Arial"/>
          <w:iCs/>
        </w:rPr>
        <w:t>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648A0">
              <w:rPr>
                <w:rFonts w:cs="Arial"/>
                <w:bCs/>
                <w:noProof/>
              </w:rPr>
              <w:t>mercredi 6 novembre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029A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DARCHY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 Marie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029A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ROGER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029AD">
        <w:rPr>
          <w:rFonts w:ascii="Arial" w:hAnsi="Arial"/>
          <w:iCs/>
        </w:rPr>
        <w:t>431</w:t>
      </w:r>
      <w:r>
        <w:rPr>
          <w:rFonts w:ascii="Arial" w:hAnsi="Arial"/>
          <w:iCs/>
        </w:rPr>
        <w:t>,</w:t>
      </w:r>
      <w:r w:rsidR="002648A0">
        <w:rPr>
          <w:rFonts w:ascii="Arial" w:hAnsi="Arial"/>
          <w:iCs/>
        </w:rPr>
        <w:t xml:space="preserve"> 432</w:t>
      </w:r>
      <w:r>
        <w:rPr>
          <w:rFonts w:ascii="Arial" w:hAnsi="Arial"/>
          <w:iCs/>
        </w:rPr>
        <w:t xml:space="preserve"> section </w:t>
      </w:r>
      <w:r w:rsidR="001029AD">
        <w:rPr>
          <w:rFonts w:ascii="Arial" w:hAnsi="Arial"/>
          <w:iCs/>
        </w:rPr>
        <w:t>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648A0">
              <w:rPr>
                <w:rFonts w:cs="Arial"/>
                <w:bCs/>
                <w:noProof/>
              </w:rPr>
              <w:t>mercredi 6 novembre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111" w:rsidRDefault="00875111">
      <w:r>
        <w:separator/>
      </w:r>
    </w:p>
  </w:endnote>
  <w:endnote w:type="continuationSeparator" w:id="0">
    <w:p w:rsidR="00875111" w:rsidRDefault="00875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111" w:rsidRDefault="00875111">
      <w:r>
        <w:separator/>
      </w:r>
    </w:p>
  </w:footnote>
  <w:footnote w:type="continuationSeparator" w:id="0">
    <w:p w:rsidR="00875111" w:rsidRDefault="008751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5111"/>
    <w:rsid w:val="001029AD"/>
    <w:rsid w:val="0015688F"/>
    <w:rsid w:val="00243875"/>
    <w:rsid w:val="002648A0"/>
    <w:rsid w:val="00280E8D"/>
    <w:rsid w:val="00330661"/>
    <w:rsid w:val="00875111"/>
    <w:rsid w:val="008E019E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rFonts w:cs="Arial"/>
      <w:b/>
      <w:smallCaps/>
      <w:sz w:val="24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648A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648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9561A-1504-41B9-AABA-5760BA8AC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5</TotalTime>
  <Pages>3</Pages>
  <Words>884</Words>
  <Characters>4867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2013-11-06T11:24:00Z</cp:lastPrinted>
  <dcterms:created xsi:type="dcterms:W3CDTF">2013-11-06T11:19:00Z</dcterms:created>
  <dcterms:modified xsi:type="dcterms:W3CDTF">2013-11-06T11:26:00Z</dcterms:modified>
</cp:coreProperties>
</file>